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8" w:rsidRPr="00D61AA9" w:rsidRDefault="00362C48" w:rsidP="00362C48">
      <w:pPr>
        <w:shd w:val="clear" w:color="auto" w:fill="FFFFFF"/>
        <w:jc w:val="center"/>
        <w:rPr>
          <w:sz w:val="28"/>
          <w:szCs w:val="28"/>
        </w:rPr>
      </w:pPr>
      <w:r w:rsidRPr="00D61AA9">
        <w:rPr>
          <w:sz w:val="28"/>
          <w:szCs w:val="28"/>
        </w:rPr>
        <w:t>ГОСУДАРСТВЕННОЕ ПРОФЕССИОНАЛЬНОЕ БЮДЖЕТНОЕ</w:t>
      </w:r>
    </w:p>
    <w:p w:rsidR="00362C48" w:rsidRPr="00D61AA9" w:rsidRDefault="00362C48" w:rsidP="00362C48">
      <w:pPr>
        <w:jc w:val="center"/>
        <w:rPr>
          <w:sz w:val="28"/>
          <w:szCs w:val="28"/>
        </w:rPr>
      </w:pPr>
      <w:r w:rsidRPr="00D61AA9">
        <w:rPr>
          <w:sz w:val="28"/>
          <w:szCs w:val="28"/>
        </w:rPr>
        <w:t xml:space="preserve"> ОБРАЗОВАТЕЛЬНОЕ УЧРЕЖДЕНИЕ </w:t>
      </w:r>
    </w:p>
    <w:p w:rsidR="00362C48" w:rsidRPr="00D61AA9" w:rsidRDefault="00362C48" w:rsidP="00362C48">
      <w:pPr>
        <w:jc w:val="center"/>
        <w:rPr>
          <w:sz w:val="28"/>
          <w:szCs w:val="28"/>
        </w:rPr>
      </w:pPr>
      <w:r w:rsidRPr="00D61AA9">
        <w:rPr>
          <w:sz w:val="28"/>
          <w:szCs w:val="28"/>
        </w:rPr>
        <w:t>ТУЙМАЗИНСКИЙ АГРОПРОМЫШЛЕННЫЙ КОЛЛЕДЖ</w:t>
      </w:r>
    </w:p>
    <w:p w:rsidR="00362C48" w:rsidRPr="00D61AA9" w:rsidRDefault="00362C48" w:rsidP="00362C48">
      <w:pPr>
        <w:jc w:val="center"/>
        <w:rPr>
          <w:sz w:val="28"/>
          <w:szCs w:val="28"/>
        </w:rPr>
      </w:pPr>
    </w:p>
    <w:p w:rsidR="00362C48" w:rsidRPr="00D61AA9" w:rsidRDefault="00362C48" w:rsidP="00362C48">
      <w:pPr>
        <w:jc w:val="center"/>
        <w:rPr>
          <w:sz w:val="28"/>
          <w:szCs w:val="28"/>
        </w:rPr>
      </w:pPr>
      <w:r w:rsidRPr="00D61AA9">
        <w:rPr>
          <w:sz w:val="28"/>
          <w:szCs w:val="28"/>
        </w:rPr>
        <w:t xml:space="preserve">                                                       Утверждаю:</w:t>
      </w:r>
    </w:p>
    <w:p w:rsidR="00362C48" w:rsidRPr="00D61AA9" w:rsidRDefault="00362C48" w:rsidP="00362C48">
      <w:pPr>
        <w:jc w:val="center"/>
        <w:rPr>
          <w:sz w:val="28"/>
          <w:szCs w:val="28"/>
        </w:rPr>
      </w:pPr>
      <w:r w:rsidRPr="00D61AA9">
        <w:rPr>
          <w:sz w:val="28"/>
          <w:szCs w:val="28"/>
        </w:rPr>
        <w:t xml:space="preserve">                                                                         Директор ГБПОУ ТАК</w:t>
      </w:r>
    </w:p>
    <w:p w:rsidR="00362C48" w:rsidRPr="00D61AA9" w:rsidRDefault="00362C48" w:rsidP="00362C48">
      <w:pPr>
        <w:jc w:val="center"/>
        <w:rPr>
          <w:sz w:val="28"/>
          <w:szCs w:val="28"/>
        </w:rPr>
      </w:pPr>
      <w:r w:rsidRPr="00D61AA9">
        <w:rPr>
          <w:sz w:val="28"/>
          <w:szCs w:val="28"/>
        </w:rPr>
        <w:t xml:space="preserve">                                                                          ____________  Н.Р.</w:t>
      </w:r>
      <w:r>
        <w:rPr>
          <w:sz w:val="28"/>
          <w:szCs w:val="28"/>
        </w:rPr>
        <w:t xml:space="preserve"> </w:t>
      </w:r>
      <w:proofErr w:type="spellStart"/>
      <w:r w:rsidRPr="00D61AA9">
        <w:rPr>
          <w:sz w:val="28"/>
          <w:szCs w:val="28"/>
        </w:rPr>
        <w:t>Газизов</w:t>
      </w:r>
      <w:proofErr w:type="spellEnd"/>
    </w:p>
    <w:p w:rsidR="00362C48" w:rsidRPr="00D61AA9" w:rsidRDefault="00362C48" w:rsidP="00362C48">
      <w:pPr>
        <w:jc w:val="center"/>
        <w:rPr>
          <w:sz w:val="28"/>
          <w:szCs w:val="28"/>
        </w:rPr>
      </w:pPr>
      <w:r w:rsidRPr="00D61AA9">
        <w:rPr>
          <w:sz w:val="28"/>
          <w:szCs w:val="28"/>
        </w:rPr>
        <w:t xml:space="preserve">                                                                          «____»__________ 201__ г.</w:t>
      </w:r>
    </w:p>
    <w:p w:rsidR="00362C48" w:rsidRPr="00D61AA9" w:rsidRDefault="00362C48" w:rsidP="00362C48">
      <w:pPr>
        <w:jc w:val="right"/>
        <w:rPr>
          <w:sz w:val="28"/>
          <w:szCs w:val="28"/>
        </w:rPr>
      </w:pPr>
    </w:p>
    <w:p w:rsidR="00362C48" w:rsidRPr="00D61AA9" w:rsidRDefault="00362C48" w:rsidP="00362C48">
      <w:pPr>
        <w:jc w:val="right"/>
        <w:rPr>
          <w:sz w:val="28"/>
          <w:szCs w:val="28"/>
        </w:rPr>
      </w:pPr>
    </w:p>
    <w:p w:rsidR="00362C48" w:rsidRPr="00D61AA9" w:rsidRDefault="00362C48" w:rsidP="00362C48">
      <w:pPr>
        <w:jc w:val="right"/>
        <w:rPr>
          <w:sz w:val="28"/>
          <w:szCs w:val="28"/>
        </w:rPr>
      </w:pPr>
    </w:p>
    <w:p w:rsidR="00362C48" w:rsidRPr="00D61AA9" w:rsidRDefault="00362C48" w:rsidP="00362C48">
      <w:pPr>
        <w:jc w:val="right"/>
        <w:rPr>
          <w:sz w:val="28"/>
          <w:szCs w:val="28"/>
        </w:rPr>
      </w:pPr>
    </w:p>
    <w:p w:rsidR="00362C48" w:rsidRPr="00D61AA9" w:rsidRDefault="00362C48" w:rsidP="00362C48">
      <w:pPr>
        <w:tabs>
          <w:tab w:val="left" w:pos="916"/>
          <w:tab w:val="left" w:pos="5652"/>
        </w:tabs>
        <w:suppressAutoHyphens/>
        <w:rPr>
          <w:b/>
          <w:bCs/>
          <w:caps/>
          <w:sz w:val="28"/>
          <w:szCs w:val="28"/>
        </w:rPr>
      </w:pPr>
      <w:r w:rsidRPr="00D61AA9">
        <w:rPr>
          <w:b/>
          <w:bCs/>
          <w:caps/>
          <w:sz w:val="28"/>
          <w:szCs w:val="28"/>
        </w:rPr>
        <w:tab/>
      </w:r>
      <w:r w:rsidRPr="00D61AA9">
        <w:rPr>
          <w:b/>
          <w:bCs/>
          <w:caps/>
          <w:sz w:val="28"/>
          <w:szCs w:val="28"/>
        </w:rPr>
        <w:tab/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 w:rsidRPr="00D61AA9">
        <w:rPr>
          <w:b/>
          <w:bCs/>
          <w:caps/>
          <w:sz w:val="28"/>
          <w:szCs w:val="28"/>
        </w:rPr>
        <w:t xml:space="preserve">РАБОЧАЯ ПРОГРАММа 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D61AA9">
        <w:rPr>
          <w:b/>
          <w:bCs/>
          <w:caps/>
          <w:sz w:val="28"/>
          <w:szCs w:val="28"/>
        </w:rPr>
        <w:t>ДИСЦИПЛИНЫ</w:t>
      </w:r>
    </w:p>
    <w:p w:rsidR="00362C48" w:rsidRPr="00D61AA9" w:rsidRDefault="00362C48" w:rsidP="00362C48">
      <w:pPr>
        <w:shd w:val="clear" w:color="auto" w:fill="FFFFFF"/>
        <w:spacing w:line="643" w:lineRule="exact"/>
        <w:ind w:left="144"/>
        <w:jc w:val="center"/>
      </w:pPr>
      <w:r w:rsidRPr="00D61AA9">
        <w:rPr>
          <w:b/>
          <w:bCs/>
          <w:spacing w:val="-2"/>
          <w:sz w:val="28"/>
          <w:szCs w:val="28"/>
        </w:rPr>
        <w:t>ОГСЭ. 0</w:t>
      </w:r>
      <w:r>
        <w:rPr>
          <w:b/>
          <w:bCs/>
          <w:spacing w:val="-2"/>
          <w:sz w:val="28"/>
          <w:szCs w:val="28"/>
        </w:rPr>
        <w:t>3</w:t>
      </w:r>
      <w:r w:rsidRPr="00D61AA9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Иностранный язык</w:t>
      </w:r>
    </w:p>
    <w:p w:rsidR="00362C48" w:rsidRDefault="00362C48" w:rsidP="00362C48">
      <w:pPr>
        <w:ind w:right="280"/>
        <w:jc w:val="center"/>
        <w:rPr>
          <w:rFonts w:eastAsia="Times New Roman"/>
          <w:sz w:val="20"/>
          <w:szCs w:val="20"/>
        </w:rPr>
      </w:pPr>
    </w:p>
    <w:p w:rsidR="00362C48" w:rsidRDefault="00362C48" w:rsidP="006D645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Специальность</w:t>
      </w:r>
    </w:p>
    <w:p w:rsidR="00362C48" w:rsidRPr="006D6451" w:rsidRDefault="006D6451" w:rsidP="006D6451">
      <w:pPr>
        <w:shd w:val="clear" w:color="auto" w:fill="FFFFFF"/>
        <w:ind w:left="34"/>
        <w:jc w:val="center"/>
        <w:rPr>
          <w:u w:val="single"/>
        </w:rPr>
      </w:pPr>
      <w:r w:rsidRPr="006D6451">
        <w:rPr>
          <w:spacing w:val="-1"/>
          <w:sz w:val="28"/>
          <w:szCs w:val="28"/>
          <w:u w:val="single"/>
        </w:rPr>
        <w:t>19.02.10 Технология продукции общественного питания</w:t>
      </w:r>
    </w:p>
    <w:p w:rsidR="00362C48" w:rsidRDefault="00362C48" w:rsidP="006D645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(код и наименование специальности)</w:t>
      </w:r>
    </w:p>
    <w:p w:rsidR="00362C48" w:rsidRDefault="00362C48" w:rsidP="006D6451">
      <w:pPr>
        <w:rPr>
          <w:sz w:val="20"/>
          <w:szCs w:val="20"/>
        </w:rPr>
      </w:pPr>
    </w:p>
    <w:p w:rsidR="00362C48" w:rsidRDefault="00362C48" w:rsidP="006D645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подготовки</w:t>
      </w:r>
    </w:p>
    <w:p w:rsidR="00362C48" w:rsidRPr="006D6451" w:rsidRDefault="006D6451" w:rsidP="006D6451">
      <w:pPr>
        <w:ind w:right="280"/>
        <w:jc w:val="center"/>
        <w:rPr>
          <w:sz w:val="32"/>
          <w:szCs w:val="20"/>
          <w:u w:val="single"/>
        </w:rPr>
      </w:pPr>
      <w:proofErr w:type="gramStart"/>
      <w:r w:rsidRPr="006D6451">
        <w:rPr>
          <w:rFonts w:eastAsia="Times New Roman"/>
          <w:sz w:val="32"/>
          <w:szCs w:val="20"/>
          <w:u w:val="single"/>
        </w:rPr>
        <w:t>Базовая</w:t>
      </w:r>
      <w:proofErr w:type="gramEnd"/>
      <w:r>
        <w:rPr>
          <w:rFonts w:eastAsia="Times New Roman"/>
          <w:sz w:val="32"/>
          <w:szCs w:val="20"/>
          <w:u w:val="single"/>
        </w:rPr>
        <w:t xml:space="preserve"> (на базе среднего общего образования)</w:t>
      </w:r>
    </w:p>
    <w:p w:rsidR="00362C48" w:rsidRDefault="00362C48" w:rsidP="006D645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(базовая, углубленная)</w:t>
      </w:r>
    </w:p>
    <w:p w:rsidR="00362C48" w:rsidRDefault="00362C48" w:rsidP="006D6451">
      <w:pPr>
        <w:rPr>
          <w:sz w:val="20"/>
          <w:szCs w:val="20"/>
        </w:rPr>
      </w:pPr>
    </w:p>
    <w:p w:rsidR="00362C48" w:rsidRDefault="00362C48" w:rsidP="006D645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обучения</w:t>
      </w:r>
    </w:p>
    <w:p w:rsidR="00362C48" w:rsidRPr="006D6451" w:rsidRDefault="006D6451" w:rsidP="006D6451">
      <w:pPr>
        <w:ind w:right="280"/>
        <w:jc w:val="center"/>
        <w:rPr>
          <w:sz w:val="28"/>
          <w:szCs w:val="20"/>
          <w:u w:val="single"/>
        </w:rPr>
      </w:pPr>
      <w:r w:rsidRPr="006D6451">
        <w:rPr>
          <w:rFonts w:eastAsia="Times New Roman"/>
          <w:sz w:val="28"/>
          <w:szCs w:val="20"/>
          <w:u w:val="single"/>
        </w:rPr>
        <w:t>очная</w:t>
      </w:r>
    </w:p>
    <w:p w:rsidR="00362C48" w:rsidRDefault="00362C48" w:rsidP="006D645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(очная, заочная, </w:t>
      </w:r>
      <w:proofErr w:type="spellStart"/>
      <w:r>
        <w:rPr>
          <w:rFonts w:eastAsia="Times New Roman"/>
          <w:sz w:val="20"/>
          <w:szCs w:val="20"/>
        </w:rPr>
        <w:t>очно-заочная</w:t>
      </w:r>
      <w:proofErr w:type="spellEnd"/>
      <w:r>
        <w:rPr>
          <w:rFonts w:eastAsia="Times New Roman"/>
          <w:sz w:val="20"/>
          <w:szCs w:val="20"/>
        </w:rPr>
        <w:t>)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right"/>
        <w:rPr>
          <w:sz w:val="28"/>
          <w:szCs w:val="28"/>
        </w:rPr>
      </w:pP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  <w:r w:rsidRPr="00D61AA9">
        <w:rPr>
          <w:sz w:val="28"/>
          <w:szCs w:val="28"/>
        </w:rPr>
        <w:t xml:space="preserve">РАССМОТРЕНО </w:t>
      </w:r>
      <w:r w:rsidR="0043451A">
        <w:rPr>
          <w:sz w:val="28"/>
          <w:szCs w:val="28"/>
        </w:rPr>
        <w:t xml:space="preserve">И ОДОБРЕНО </w:t>
      </w:r>
      <w:r w:rsidRPr="00D61AA9">
        <w:rPr>
          <w:sz w:val="28"/>
          <w:szCs w:val="28"/>
        </w:rPr>
        <w:t>НА ЗАСЕДАНИИ МК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  <w:r w:rsidRPr="00D61AA9">
        <w:rPr>
          <w:sz w:val="28"/>
          <w:szCs w:val="28"/>
        </w:rPr>
        <w:t>ПРОТОКОЛ №___ от «____»______20__Г.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  <w:r w:rsidRPr="00D61AA9">
        <w:rPr>
          <w:sz w:val="28"/>
          <w:szCs w:val="28"/>
        </w:rPr>
        <w:t>ПРЕДСЕДАТЕЛЬ МК _________/__________________/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  <w:r w:rsidRPr="00D61AA9">
        <w:rPr>
          <w:sz w:val="28"/>
          <w:szCs w:val="28"/>
        </w:rPr>
        <w:t>УТВЕРЖДЕНО НА ЗАСЕДАНИИ ПЕДАГОГИЧЕСКОГО СОВЕТА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  <w:r w:rsidRPr="00D61AA9">
        <w:rPr>
          <w:sz w:val="28"/>
          <w:szCs w:val="28"/>
        </w:rPr>
        <w:t>ПРОТОКОЛ № ________ ОТ «_______»____________ 20___Г.</w:t>
      </w:r>
    </w:p>
    <w:p w:rsidR="00362C48" w:rsidRPr="00D61AA9" w:rsidRDefault="00362C48" w:rsidP="003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 w:val="28"/>
          <w:szCs w:val="28"/>
        </w:rPr>
      </w:pPr>
      <w:r w:rsidRPr="00D61AA9">
        <w:rPr>
          <w:sz w:val="28"/>
          <w:szCs w:val="28"/>
        </w:rPr>
        <w:t>ПРЕДСЕДАТЕЛЬ _____________/_________________/</w:t>
      </w:r>
    </w:p>
    <w:p w:rsidR="006D6451" w:rsidRDefault="006D6451"/>
    <w:p w:rsidR="006D6451" w:rsidRPr="006D6451" w:rsidRDefault="006D6451" w:rsidP="006D6451"/>
    <w:p w:rsidR="006D6451" w:rsidRPr="006D6451" w:rsidRDefault="006D6451" w:rsidP="006D6451"/>
    <w:p w:rsidR="006D6451" w:rsidRPr="006D6451" w:rsidRDefault="006D6451" w:rsidP="006D6451"/>
    <w:p w:rsidR="006D6451" w:rsidRPr="006D6451" w:rsidRDefault="006D6451" w:rsidP="006D6451"/>
    <w:p w:rsidR="006D6451" w:rsidRDefault="006D6451" w:rsidP="006D6451"/>
    <w:p w:rsidR="006D6451" w:rsidRPr="006D6451" w:rsidRDefault="006D6451" w:rsidP="006D6451"/>
    <w:p w:rsidR="00362C48" w:rsidRDefault="00362C48" w:rsidP="006D6451">
      <w:pPr>
        <w:shd w:val="clear" w:color="auto" w:fill="FFFFFF"/>
        <w:spacing w:before="965" w:line="312" w:lineRule="exact"/>
        <w:ind w:right="106" w:firstLine="720"/>
        <w:jc w:val="both"/>
      </w:pPr>
      <w:r>
        <w:rPr>
          <w:sz w:val="28"/>
          <w:szCs w:val="28"/>
        </w:rPr>
        <w:lastRenderedPageBreak/>
        <w:t xml:space="preserve">Программа учебной дисциплины ОГСЭ.03 Иностранный язык </w:t>
      </w:r>
      <w:r w:rsidR="006D6451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Федеральным государственным образовательным стандартом по специальности среднего профессионального образования 19.02.10 Технология продукции общественного питания</w:t>
      </w:r>
    </w:p>
    <w:p w:rsidR="006D6451" w:rsidRDefault="006D6451" w:rsidP="00362C48">
      <w:pPr>
        <w:shd w:val="clear" w:color="auto" w:fill="FFFFFF"/>
        <w:sectPr w:rsidR="006D6451" w:rsidSect="006D6451">
          <w:type w:val="continuous"/>
          <w:pgSz w:w="11909" w:h="16834"/>
          <w:pgMar w:top="934" w:right="569" w:bottom="360" w:left="993" w:header="720" w:footer="720" w:gutter="0"/>
          <w:cols w:space="946"/>
          <w:noEndnote/>
        </w:sectPr>
      </w:pPr>
    </w:p>
    <w:p w:rsidR="00362C48" w:rsidRDefault="00362C48" w:rsidP="00362C48">
      <w:pPr>
        <w:shd w:val="clear" w:color="auto" w:fill="FFFFFF"/>
      </w:pPr>
    </w:p>
    <w:p w:rsidR="00362C48" w:rsidRDefault="00362C48" w:rsidP="00362C48">
      <w:pPr>
        <w:shd w:val="clear" w:color="auto" w:fill="FFFFFF"/>
      </w:pPr>
    </w:p>
    <w:p w:rsidR="006D6451" w:rsidRDefault="006D6451" w:rsidP="006D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  <w:sectPr w:rsidR="006D6451" w:rsidSect="00362C48">
          <w:type w:val="continuous"/>
          <w:pgSz w:w="11909" w:h="16834"/>
          <w:pgMar w:top="934" w:right="1703" w:bottom="360" w:left="1618" w:header="720" w:footer="720" w:gutter="0"/>
          <w:cols w:num="3" w:space="720" w:equalWidth="0">
            <w:col w:w="2088" w:space="946"/>
            <w:col w:w="2073" w:space="859"/>
            <w:col w:w="2622"/>
          </w:cols>
          <w:noEndnote/>
        </w:sectPr>
      </w:pPr>
    </w:p>
    <w:p w:rsidR="006D6451" w:rsidRPr="00B93EBB" w:rsidRDefault="006D6451" w:rsidP="006D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93EBB">
        <w:rPr>
          <w:sz w:val="28"/>
          <w:szCs w:val="28"/>
        </w:rPr>
        <w:lastRenderedPageBreak/>
        <w:t>Организация-разработчик: ГБПОУ ТАК</w:t>
      </w:r>
    </w:p>
    <w:p w:rsidR="006D6451" w:rsidRPr="00B93EBB" w:rsidRDefault="006D6451" w:rsidP="006D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6451" w:rsidRPr="00B93EBB" w:rsidRDefault="006D6451" w:rsidP="006D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93EBB">
        <w:rPr>
          <w:sz w:val="28"/>
          <w:szCs w:val="28"/>
        </w:rPr>
        <w:t>Разработчик:</w:t>
      </w:r>
    </w:p>
    <w:p w:rsidR="006D6451" w:rsidRPr="00B93EBB" w:rsidRDefault="006D6451" w:rsidP="006D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6D6451">
        <w:rPr>
          <w:sz w:val="28"/>
        </w:rPr>
        <w:t>Шагалиева</w:t>
      </w:r>
      <w:proofErr w:type="spellEnd"/>
      <w:r w:rsidRPr="006D6451">
        <w:rPr>
          <w:sz w:val="28"/>
        </w:rPr>
        <w:t xml:space="preserve"> Лилия </w:t>
      </w:r>
      <w:proofErr w:type="spellStart"/>
      <w:r w:rsidRPr="006D6451">
        <w:rPr>
          <w:sz w:val="28"/>
        </w:rPr>
        <w:t>Асхаровна</w:t>
      </w:r>
      <w:proofErr w:type="spellEnd"/>
      <w:r w:rsidRPr="006D6451">
        <w:rPr>
          <w:sz w:val="32"/>
          <w:szCs w:val="28"/>
        </w:rPr>
        <w:t xml:space="preserve">  </w:t>
      </w:r>
      <w:r w:rsidRPr="00B93EBB">
        <w:rPr>
          <w:sz w:val="28"/>
          <w:szCs w:val="28"/>
        </w:rPr>
        <w:t xml:space="preserve">-  преподаватель </w:t>
      </w:r>
      <w:r>
        <w:rPr>
          <w:sz w:val="28"/>
          <w:szCs w:val="28"/>
        </w:rPr>
        <w:t>английского языка</w:t>
      </w:r>
    </w:p>
    <w:p w:rsidR="006D6451" w:rsidRDefault="006D6451" w:rsidP="00362C48">
      <w:pPr>
        <w:shd w:val="clear" w:color="auto" w:fill="FFFFFF"/>
        <w:sectPr w:rsidR="006D6451" w:rsidSect="006D6451">
          <w:type w:val="continuous"/>
          <w:pgSz w:w="11909" w:h="16834"/>
          <w:pgMar w:top="934" w:right="1703" w:bottom="360" w:left="1618" w:header="720" w:footer="720" w:gutter="0"/>
          <w:cols w:space="946"/>
          <w:noEndnote/>
        </w:sectPr>
      </w:pPr>
    </w:p>
    <w:p w:rsidR="00F7162D" w:rsidRDefault="00362C48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F7162D" w:rsidRDefault="00F7162D">
      <w:pPr>
        <w:spacing w:line="399" w:lineRule="exact"/>
        <w:rPr>
          <w:sz w:val="20"/>
          <w:szCs w:val="20"/>
        </w:rPr>
      </w:pPr>
    </w:p>
    <w:tbl>
      <w:tblPr>
        <w:tblW w:w="9624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7"/>
        <w:gridCol w:w="6971"/>
        <w:gridCol w:w="426"/>
      </w:tblGrid>
      <w:tr w:rsidR="00F7162D" w:rsidTr="006D6451">
        <w:trPr>
          <w:trHeight w:val="331"/>
        </w:trPr>
        <w:tc>
          <w:tcPr>
            <w:tcW w:w="9198" w:type="dxa"/>
            <w:gridSpan w:val="2"/>
            <w:vAlign w:val="bottom"/>
          </w:tcPr>
          <w:p w:rsidR="00F7162D" w:rsidRPr="006D6451" w:rsidRDefault="00362C48" w:rsidP="006D6451">
            <w:pPr>
              <w:rPr>
                <w:sz w:val="20"/>
                <w:szCs w:val="20"/>
              </w:rPr>
            </w:pPr>
            <w:r w:rsidRPr="006D6451">
              <w:rPr>
                <w:rFonts w:eastAsia="Times New Roman"/>
              </w:rPr>
              <w:t>ПАСПОРТ РАБОЧЕЙ ПРОГРАММЫ УЧЕБНОЙ ДИСЦИПЛИНЫ</w:t>
            </w:r>
          </w:p>
        </w:tc>
        <w:tc>
          <w:tcPr>
            <w:tcW w:w="426" w:type="dxa"/>
            <w:vAlign w:val="bottom"/>
          </w:tcPr>
          <w:p w:rsidR="00F7162D" w:rsidRDefault="0036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</w:p>
        </w:tc>
      </w:tr>
      <w:tr w:rsidR="00F7162D" w:rsidTr="006D6451">
        <w:trPr>
          <w:trHeight w:val="546"/>
        </w:trPr>
        <w:tc>
          <w:tcPr>
            <w:tcW w:w="9198" w:type="dxa"/>
            <w:gridSpan w:val="2"/>
            <w:vAlign w:val="bottom"/>
          </w:tcPr>
          <w:p w:rsidR="00F7162D" w:rsidRPr="006D6451" w:rsidRDefault="00362C48" w:rsidP="006D6451">
            <w:pPr>
              <w:rPr>
                <w:sz w:val="20"/>
                <w:szCs w:val="20"/>
              </w:rPr>
            </w:pPr>
            <w:r w:rsidRPr="006D6451">
              <w:rPr>
                <w:rFonts w:eastAsia="Times New Roman"/>
              </w:rPr>
              <w:t>СТРУКТУРА И СОДЕРЖАНИЕ УЧЕБНОЙ ДИСЦИПЛИНЫ</w:t>
            </w:r>
          </w:p>
        </w:tc>
        <w:tc>
          <w:tcPr>
            <w:tcW w:w="426" w:type="dxa"/>
            <w:vAlign w:val="bottom"/>
          </w:tcPr>
          <w:p w:rsidR="00F7162D" w:rsidRDefault="0036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6</w:t>
            </w:r>
          </w:p>
        </w:tc>
      </w:tr>
      <w:tr w:rsidR="00F7162D" w:rsidTr="006D6451">
        <w:trPr>
          <w:trHeight w:val="540"/>
        </w:trPr>
        <w:tc>
          <w:tcPr>
            <w:tcW w:w="9198" w:type="dxa"/>
            <w:gridSpan w:val="2"/>
            <w:vAlign w:val="bottom"/>
          </w:tcPr>
          <w:p w:rsidR="00F7162D" w:rsidRPr="006D6451" w:rsidRDefault="00362C48" w:rsidP="006D6451">
            <w:pPr>
              <w:rPr>
                <w:sz w:val="20"/>
                <w:szCs w:val="20"/>
              </w:rPr>
            </w:pPr>
            <w:r w:rsidRPr="006D6451">
              <w:rPr>
                <w:rFonts w:eastAsia="Times New Roman"/>
              </w:rPr>
              <w:t>УСЛОВИЯ РЕАЛИЗАЦИИ УЧЕБНОЙ ДИСЦИПЛИНЫ</w:t>
            </w:r>
          </w:p>
        </w:tc>
        <w:tc>
          <w:tcPr>
            <w:tcW w:w="426" w:type="dxa"/>
            <w:vAlign w:val="bottom"/>
          </w:tcPr>
          <w:p w:rsidR="00F7162D" w:rsidRDefault="0036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13</w:t>
            </w:r>
          </w:p>
        </w:tc>
      </w:tr>
      <w:tr w:rsidR="00F7162D" w:rsidTr="006D6451">
        <w:trPr>
          <w:trHeight w:val="483"/>
        </w:trPr>
        <w:tc>
          <w:tcPr>
            <w:tcW w:w="2227" w:type="dxa"/>
            <w:vAlign w:val="bottom"/>
          </w:tcPr>
          <w:p w:rsidR="00F7162D" w:rsidRPr="006D6451" w:rsidRDefault="00362C48" w:rsidP="006D6451">
            <w:pPr>
              <w:rPr>
                <w:sz w:val="20"/>
                <w:szCs w:val="20"/>
              </w:rPr>
            </w:pPr>
            <w:r w:rsidRPr="006D6451">
              <w:rPr>
                <w:rFonts w:eastAsia="Times New Roman"/>
              </w:rPr>
              <w:t>КОНТРОЛЬ  И</w:t>
            </w:r>
          </w:p>
        </w:tc>
        <w:tc>
          <w:tcPr>
            <w:tcW w:w="6971" w:type="dxa"/>
            <w:vAlign w:val="bottom"/>
          </w:tcPr>
          <w:p w:rsidR="00F7162D" w:rsidRPr="006D6451" w:rsidRDefault="00362C48" w:rsidP="006D6451">
            <w:pPr>
              <w:rPr>
                <w:sz w:val="20"/>
                <w:szCs w:val="20"/>
              </w:rPr>
            </w:pPr>
            <w:r w:rsidRPr="006D6451">
              <w:rPr>
                <w:rFonts w:eastAsia="Times New Roman"/>
              </w:rPr>
              <w:t xml:space="preserve">ОЦЕНКА  РЕЗУЛЬТАТОВ  ОСВОЕНИЯ  </w:t>
            </w:r>
            <w:proofErr w:type="gramStart"/>
            <w:r w:rsidRPr="006D6451">
              <w:rPr>
                <w:rFonts w:eastAsia="Times New Roman"/>
              </w:rPr>
              <w:t>УЧЕБНОЙ</w:t>
            </w:r>
            <w:proofErr w:type="gramEnd"/>
          </w:p>
        </w:tc>
        <w:tc>
          <w:tcPr>
            <w:tcW w:w="426" w:type="dxa"/>
            <w:vAlign w:val="bottom"/>
          </w:tcPr>
          <w:p w:rsidR="00F7162D" w:rsidRDefault="00362C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15</w:t>
            </w:r>
          </w:p>
        </w:tc>
      </w:tr>
      <w:tr w:rsidR="00F7162D" w:rsidTr="006D6451">
        <w:trPr>
          <w:trHeight w:val="317"/>
        </w:trPr>
        <w:tc>
          <w:tcPr>
            <w:tcW w:w="2227" w:type="dxa"/>
            <w:vAlign w:val="bottom"/>
          </w:tcPr>
          <w:p w:rsidR="00F7162D" w:rsidRPr="006D6451" w:rsidRDefault="00362C48" w:rsidP="006D6451">
            <w:pPr>
              <w:rPr>
                <w:sz w:val="20"/>
                <w:szCs w:val="20"/>
              </w:rPr>
            </w:pPr>
            <w:r w:rsidRPr="006D6451">
              <w:rPr>
                <w:rFonts w:eastAsia="Times New Roman"/>
              </w:rPr>
              <w:t>ДИСЦИПЛИНЫ</w:t>
            </w:r>
          </w:p>
        </w:tc>
        <w:tc>
          <w:tcPr>
            <w:tcW w:w="6971" w:type="dxa"/>
            <w:vAlign w:val="bottom"/>
          </w:tcPr>
          <w:p w:rsidR="00F7162D" w:rsidRPr="006D6451" w:rsidRDefault="00F7162D" w:rsidP="006D6451"/>
        </w:tc>
        <w:tc>
          <w:tcPr>
            <w:tcW w:w="426" w:type="dxa"/>
            <w:vAlign w:val="bottom"/>
          </w:tcPr>
          <w:p w:rsidR="00F7162D" w:rsidRDefault="00F7162D">
            <w:pPr>
              <w:rPr>
                <w:sz w:val="24"/>
                <w:szCs w:val="24"/>
              </w:rPr>
            </w:pPr>
          </w:p>
        </w:tc>
      </w:tr>
    </w:tbl>
    <w:p w:rsidR="00F7162D" w:rsidRDefault="00F7162D">
      <w:pPr>
        <w:sectPr w:rsidR="00F7162D">
          <w:pgSz w:w="11900" w:h="16838"/>
          <w:pgMar w:top="1420" w:right="1440" w:bottom="1440" w:left="1280" w:header="0" w:footer="0" w:gutter="0"/>
          <w:cols w:space="720" w:equalWidth="0">
            <w:col w:w="9184"/>
          </w:cols>
        </w:sectPr>
      </w:pPr>
    </w:p>
    <w:p w:rsidR="00F7162D" w:rsidRPr="006D6451" w:rsidRDefault="00362C48" w:rsidP="006D6451">
      <w:pPr>
        <w:ind w:left="1040"/>
        <w:rPr>
          <w:sz w:val="24"/>
          <w:szCs w:val="24"/>
        </w:rPr>
      </w:pPr>
      <w:r w:rsidRPr="006D6451">
        <w:rPr>
          <w:rFonts w:eastAsia="Times"/>
          <w:bCs/>
          <w:sz w:val="24"/>
          <w:szCs w:val="24"/>
        </w:rPr>
        <w:lastRenderedPageBreak/>
        <w:t>1</w:t>
      </w:r>
      <w:r w:rsidRPr="006D6451">
        <w:rPr>
          <w:rFonts w:eastAsia="Times New Roman"/>
          <w:bCs/>
          <w:sz w:val="24"/>
          <w:szCs w:val="24"/>
        </w:rPr>
        <w:t>.</w:t>
      </w:r>
      <w:r w:rsidRPr="006D6451">
        <w:rPr>
          <w:rFonts w:eastAsia="Times"/>
          <w:bCs/>
          <w:sz w:val="24"/>
          <w:szCs w:val="24"/>
        </w:rPr>
        <w:t xml:space="preserve"> </w:t>
      </w:r>
      <w:r w:rsidRPr="006D6451">
        <w:rPr>
          <w:rFonts w:eastAsia="Times New Roman"/>
          <w:bCs/>
          <w:sz w:val="24"/>
          <w:szCs w:val="24"/>
        </w:rPr>
        <w:t>ПАСПОРТ РАБОЧЕЙ ПРОГРАММЫ УЧЕБНОЙ ДИСЦИПЛИНЫ</w:t>
      </w:r>
    </w:p>
    <w:p w:rsidR="00F7162D" w:rsidRPr="006D6451" w:rsidRDefault="00F7162D" w:rsidP="006D6451">
      <w:pPr>
        <w:rPr>
          <w:sz w:val="24"/>
          <w:szCs w:val="24"/>
        </w:rPr>
      </w:pPr>
    </w:p>
    <w:p w:rsidR="00F7162D" w:rsidRPr="006D6451" w:rsidRDefault="00362C48" w:rsidP="006D6451">
      <w:pPr>
        <w:ind w:left="3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1.1 Область применения программы</w:t>
      </w:r>
    </w:p>
    <w:p w:rsidR="00F7162D" w:rsidRPr="006D6451" w:rsidRDefault="00362C48" w:rsidP="006D6451">
      <w:pPr>
        <w:ind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Рабочая программа учебной дисциплины ОГСЭ.03 «Иностранный язык» является частью ППССЗ (программы подготовки специалистов среднего звена) в соответствии с ФГОС по специальности 19.02.10 «Технология продукции общественного питания»</w:t>
      </w:r>
      <w:r w:rsidRPr="006D6451">
        <w:rPr>
          <w:rFonts w:eastAsia="Times New Roman"/>
          <w:sz w:val="24"/>
          <w:szCs w:val="24"/>
        </w:rPr>
        <w:t>.</w:t>
      </w:r>
    </w:p>
    <w:p w:rsidR="00F7162D" w:rsidRPr="006D6451" w:rsidRDefault="00362C48" w:rsidP="006D6451">
      <w:pPr>
        <w:ind w:left="3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1.2. Место учебной дисциплины в структуре ППССЗ:</w:t>
      </w:r>
    </w:p>
    <w:p w:rsidR="00F7162D" w:rsidRPr="006D6451" w:rsidRDefault="00362C48" w:rsidP="006D6451">
      <w:pPr>
        <w:ind w:firstLine="711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Дисциплина ОГСЭ.03 «Иностранный язык» относится к общему гуманитарному и социально</w:t>
      </w:r>
      <w:r w:rsidRPr="006D6451">
        <w:rPr>
          <w:rFonts w:eastAsia="Times New Roman"/>
          <w:sz w:val="24"/>
          <w:szCs w:val="24"/>
        </w:rPr>
        <w:t>-</w:t>
      </w:r>
      <w:r w:rsidRPr="006D6451">
        <w:rPr>
          <w:rFonts w:eastAsia="Times New Roman"/>
          <w:bCs/>
          <w:sz w:val="24"/>
          <w:szCs w:val="24"/>
        </w:rPr>
        <w:t>экономическому циклу.</w:t>
      </w:r>
    </w:p>
    <w:p w:rsidR="00F7162D" w:rsidRPr="006D6451" w:rsidRDefault="00362C48" w:rsidP="006D6451">
      <w:pPr>
        <w:ind w:left="3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В результате освоения учебной дисциплины </w:t>
      </w:r>
      <w:proofErr w:type="gramStart"/>
      <w:r w:rsidRPr="006D6451">
        <w:rPr>
          <w:rFonts w:eastAsia="Times New Roman"/>
          <w:bCs/>
          <w:sz w:val="24"/>
          <w:szCs w:val="24"/>
        </w:rPr>
        <w:t>обучающийся</w:t>
      </w:r>
      <w:proofErr w:type="gramEnd"/>
      <w:r w:rsidRPr="006D6451">
        <w:rPr>
          <w:rFonts w:eastAsia="Times New Roman"/>
          <w:bCs/>
          <w:sz w:val="24"/>
          <w:szCs w:val="24"/>
        </w:rPr>
        <w:t xml:space="preserve"> должен</w:t>
      </w: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уметь:</w:t>
      </w:r>
    </w:p>
    <w:p w:rsidR="00F7162D" w:rsidRPr="006D6451" w:rsidRDefault="00362C48" w:rsidP="006D6451">
      <w:pPr>
        <w:ind w:firstLine="711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– общаться (устно и письменно) на иностранном языке на профессиональные и повседневные темы;</w:t>
      </w: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– переводить (со словарем) иностранные тексты профессиональной направленности;</w:t>
      </w:r>
    </w:p>
    <w:p w:rsidR="00F7162D" w:rsidRPr="006D6451" w:rsidRDefault="00362C48" w:rsidP="006D6451">
      <w:pPr>
        <w:ind w:firstLine="709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– самостоятельно совершенствовать устную и письменную речь, пополнять </w:t>
      </w:r>
      <w:proofErr w:type="gramStart"/>
      <w:r w:rsidRPr="006D6451">
        <w:rPr>
          <w:rFonts w:eastAsia="Times New Roman"/>
          <w:bCs/>
          <w:sz w:val="24"/>
          <w:szCs w:val="24"/>
        </w:rPr>
        <w:t>словарный</w:t>
      </w:r>
      <w:proofErr w:type="gramEnd"/>
    </w:p>
    <w:p w:rsidR="00F7162D" w:rsidRPr="006D6451" w:rsidRDefault="00362C48" w:rsidP="006D6451">
      <w:pPr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запас.</w:t>
      </w:r>
    </w:p>
    <w:p w:rsidR="00F7162D" w:rsidRPr="006D6451" w:rsidRDefault="00362C48" w:rsidP="006D6451">
      <w:pPr>
        <w:ind w:left="76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знать:</w:t>
      </w:r>
    </w:p>
    <w:p w:rsidR="00F7162D" w:rsidRPr="006D6451" w:rsidRDefault="00362C48" w:rsidP="006D6451">
      <w:pPr>
        <w:ind w:right="20"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– лексический (1200/1400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F7162D" w:rsidRPr="006D6451" w:rsidRDefault="00362C48" w:rsidP="00513E13">
      <w:pPr>
        <w:ind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Сформировать общие компетенции:</w:t>
      </w:r>
    </w:p>
    <w:p w:rsidR="00F7162D" w:rsidRPr="006D6451" w:rsidRDefault="00362C48" w:rsidP="006D6451">
      <w:pPr>
        <w:ind w:firstLine="773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1.</w:t>
      </w:r>
      <w:r w:rsidRPr="006D6451">
        <w:rPr>
          <w:rFonts w:eastAsia="Times New Roman"/>
          <w:bCs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7162D" w:rsidRPr="006D6451" w:rsidRDefault="00362C48" w:rsidP="006D6451">
      <w:pPr>
        <w:ind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2.</w:t>
      </w:r>
      <w:r w:rsidRPr="006D6451">
        <w:rPr>
          <w:rFonts w:eastAsia="Times New Roman"/>
          <w:bCs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162D" w:rsidRPr="006D6451" w:rsidRDefault="00362C48" w:rsidP="006D6451">
      <w:pPr>
        <w:ind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3.</w:t>
      </w:r>
      <w:r w:rsidRPr="006D6451">
        <w:rPr>
          <w:rFonts w:eastAsia="Times New Roman"/>
          <w:bCs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7162D" w:rsidRPr="006D6451" w:rsidRDefault="00362C48" w:rsidP="006D6451">
      <w:pPr>
        <w:ind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4.</w:t>
      </w:r>
      <w:r w:rsidRPr="006D6451">
        <w:rPr>
          <w:rFonts w:eastAsia="Times New Roman"/>
          <w:bCs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162D" w:rsidRPr="006D6451" w:rsidRDefault="00362C48" w:rsidP="006D6451">
      <w:pPr>
        <w:tabs>
          <w:tab w:val="left" w:pos="3380"/>
          <w:tab w:val="left" w:pos="7820"/>
          <w:tab w:val="left" w:pos="9640"/>
        </w:tabs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5.</w:t>
      </w:r>
      <w:r w:rsidRPr="006D6451">
        <w:rPr>
          <w:rFonts w:eastAsia="Times New Roman"/>
          <w:bCs/>
          <w:sz w:val="24"/>
          <w:szCs w:val="24"/>
        </w:rPr>
        <w:t xml:space="preserve"> Использовать</w:t>
      </w:r>
      <w:r w:rsidRPr="006D6451">
        <w:rPr>
          <w:sz w:val="24"/>
          <w:szCs w:val="24"/>
        </w:rPr>
        <w:tab/>
      </w:r>
      <w:r w:rsidRPr="006D6451">
        <w:rPr>
          <w:rFonts w:eastAsia="Times New Roman"/>
          <w:bCs/>
          <w:sz w:val="24"/>
          <w:szCs w:val="24"/>
        </w:rPr>
        <w:t>информационно</w:t>
      </w:r>
      <w:r w:rsidRPr="006D6451">
        <w:rPr>
          <w:rFonts w:eastAsia="Times New Roman"/>
          <w:sz w:val="24"/>
          <w:szCs w:val="24"/>
        </w:rPr>
        <w:t>-</w:t>
      </w:r>
      <w:r w:rsidRPr="006D6451">
        <w:rPr>
          <w:rFonts w:eastAsia="Times New Roman"/>
          <w:bCs/>
          <w:sz w:val="24"/>
          <w:szCs w:val="24"/>
        </w:rPr>
        <w:t>коммуникационные</w:t>
      </w:r>
      <w:r w:rsidRPr="006D6451">
        <w:rPr>
          <w:sz w:val="24"/>
          <w:szCs w:val="24"/>
        </w:rPr>
        <w:tab/>
      </w:r>
      <w:r w:rsidRPr="006D6451">
        <w:rPr>
          <w:rFonts w:eastAsia="Times New Roman"/>
          <w:bCs/>
          <w:sz w:val="24"/>
          <w:szCs w:val="24"/>
        </w:rPr>
        <w:t>технологии</w:t>
      </w:r>
      <w:r w:rsidRPr="006D6451">
        <w:rPr>
          <w:sz w:val="24"/>
          <w:szCs w:val="24"/>
        </w:rPr>
        <w:tab/>
      </w:r>
      <w:proofErr w:type="gramStart"/>
      <w:r w:rsidRPr="006D6451">
        <w:rPr>
          <w:rFonts w:eastAsia="Times New Roman"/>
          <w:bCs/>
          <w:sz w:val="24"/>
          <w:szCs w:val="24"/>
        </w:rPr>
        <w:t>в</w:t>
      </w:r>
      <w:proofErr w:type="gramEnd"/>
    </w:p>
    <w:p w:rsidR="00F7162D" w:rsidRPr="006D6451" w:rsidRDefault="00362C48" w:rsidP="006D6451">
      <w:pPr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профессиональной деятельности.</w:t>
      </w:r>
    </w:p>
    <w:p w:rsidR="00F7162D" w:rsidRPr="006D6451" w:rsidRDefault="00362C48" w:rsidP="006D6451">
      <w:pPr>
        <w:tabs>
          <w:tab w:val="left" w:pos="2460"/>
          <w:tab w:val="left" w:pos="2800"/>
          <w:tab w:val="left" w:pos="4160"/>
          <w:tab w:val="left" w:pos="4520"/>
          <w:tab w:val="left" w:pos="5660"/>
          <w:tab w:val="left" w:pos="7100"/>
          <w:tab w:val="left" w:pos="8300"/>
          <w:tab w:val="left" w:pos="8620"/>
        </w:tabs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6.</w:t>
      </w:r>
      <w:r w:rsidRPr="006D6451">
        <w:rPr>
          <w:rFonts w:eastAsia="Times New Roman"/>
          <w:bCs/>
          <w:sz w:val="24"/>
          <w:szCs w:val="24"/>
        </w:rPr>
        <w:t xml:space="preserve"> Работать</w:t>
      </w:r>
      <w:r w:rsidRPr="006D6451">
        <w:rPr>
          <w:rFonts w:eastAsia="Times New Roman"/>
          <w:bCs/>
          <w:sz w:val="24"/>
          <w:szCs w:val="24"/>
        </w:rPr>
        <w:tab/>
        <w:t>в</w:t>
      </w:r>
      <w:r w:rsidRPr="006D6451">
        <w:rPr>
          <w:rFonts w:eastAsia="Times New Roman"/>
          <w:bCs/>
          <w:sz w:val="24"/>
          <w:szCs w:val="24"/>
        </w:rPr>
        <w:tab/>
        <w:t>коллективе</w:t>
      </w:r>
      <w:r w:rsidRPr="006D6451">
        <w:rPr>
          <w:rFonts w:eastAsia="Times New Roman"/>
          <w:bCs/>
          <w:sz w:val="24"/>
          <w:szCs w:val="24"/>
        </w:rPr>
        <w:tab/>
        <w:t>и</w:t>
      </w:r>
      <w:r w:rsidRPr="006D6451">
        <w:rPr>
          <w:rFonts w:eastAsia="Times New Roman"/>
          <w:bCs/>
          <w:sz w:val="24"/>
          <w:szCs w:val="24"/>
        </w:rPr>
        <w:tab/>
        <w:t>команде,</w:t>
      </w:r>
      <w:r w:rsidRPr="006D6451">
        <w:rPr>
          <w:rFonts w:eastAsia="Times New Roman"/>
          <w:bCs/>
          <w:sz w:val="24"/>
          <w:szCs w:val="24"/>
        </w:rPr>
        <w:tab/>
        <w:t>эффективно</w:t>
      </w:r>
      <w:r w:rsidRPr="006D6451">
        <w:rPr>
          <w:rFonts w:eastAsia="Times New Roman"/>
          <w:bCs/>
          <w:sz w:val="24"/>
          <w:szCs w:val="24"/>
        </w:rPr>
        <w:tab/>
        <w:t>общаться</w:t>
      </w:r>
      <w:r w:rsidRPr="006D6451">
        <w:rPr>
          <w:rFonts w:eastAsia="Times New Roman"/>
          <w:bCs/>
          <w:sz w:val="24"/>
          <w:szCs w:val="24"/>
        </w:rPr>
        <w:tab/>
        <w:t>с</w:t>
      </w:r>
      <w:r w:rsidRPr="006D6451">
        <w:rPr>
          <w:sz w:val="24"/>
          <w:szCs w:val="24"/>
        </w:rPr>
        <w:tab/>
      </w:r>
      <w:r w:rsidRPr="006D6451">
        <w:rPr>
          <w:rFonts w:eastAsia="Times New Roman"/>
          <w:bCs/>
          <w:sz w:val="24"/>
          <w:szCs w:val="24"/>
        </w:rPr>
        <w:t>коллегами,</w:t>
      </w:r>
    </w:p>
    <w:p w:rsidR="00F7162D" w:rsidRPr="006D6451" w:rsidRDefault="00362C48" w:rsidP="006D6451">
      <w:pPr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руководством, потребителями.</w:t>
      </w: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7.</w:t>
      </w:r>
      <w:r w:rsidRPr="006D6451">
        <w:rPr>
          <w:rFonts w:eastAsia="Times New Roman"/>
          <w:bCs/>
          <w:sz w:val="24"/>
          <w:szCs w:val="24"/>
        </w:rPr>
        <w:t xml:space="preserve"> Брать  на  себя  ответственность  за  работу членов  команды  (подчиненных),</w:t>
      </w:r>
    </w:p>
    <w:p w:rsidR="00F7162D" w:rsidRPr="006D6451" w:rsidRDefault="00362C48" w:rsidP="006D6451">
      <w:pPr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результат выполнения заданий.</w:t>
      </w:r>
    </w:p>
    <w:p w:rsidR="00F7162D" w:rsidRPr="006D6451" w:rsidRDefault="00362C48" w:rsidP="006D6451">
      <w:pPr>
        <w:ind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8.</w:t>
      </w:r>
      <w:r w:rsidRPr="006D6451">
        <w:rPr>
          <w:rFonts w:eastAsia="Times New Roman"/>
          <w:bCs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ОК </w:t>
      </w:r>
      <w:r w:rsidRPr="006D6451">
        <w:rPr>
          <w:rFonts w:eastAsia="Times New Roman"/>
          <w:sz w:val="24"/>
          <w:szCs w:val="24"/>
        </w:rPr>
        <w:t>9.</w:t>
      </w:r>
      <w:r w:rsidRPr="006D6451">
        <w:rPr>
          <w:rFonts w:eastAsia="Times New Roman"/>
          <w:bCs/>
          <w:sz w:val="24"/>
          <w:szCs w:val="24"/>
        </w:rPr>
        <w:t xml:space="preserve"> Пользоваться иностранным языком как средством общения.</w:t>
      </w:r>
    </w:p>
    <w:p w:rsidR="00F7162D" w:rsidRPr="006D6451" w:rsidRDefault="00362C48" w:rsidP="00513E13">
      <w:pPr>
        <w:ind w:left="120"/>
        <w:jc w:val="center"/>
        <w:rPr>
          <w:sz w:val="24"/>
          <w:szCs w:val="24"/>
        </w:rPr>
      </w:pPr>
      <w:r w:rsidRPr="006D6451">
        <w:rPr>
          <w:rFonts w:eastAsia="Times"/>
          <w:bCs/>
          <w:sz w:val="24"/>
          <w:szCs w:val="24"/>
        </w:rPr>
        <w:t xml:space="preserve">1.4 </w:t>
      </w:r>
      <w:r w:rsidR="006D6451">
        <w:rPr>
          <w:rFonts w:eastAsia="Times"/>
          <w:bCs/>
          <w:sz w:val="24"/>
          <w:szCs w:val="24"/>
        </w:rPr>
        <w:t xml:space="preserve"> </w:t>
      </w:r>
      <w:r w:rsidRPr="006D6451">
        <w:rPr>
          <w:rFonts w:eastAsia="Times New Roman"/>
          <w:bCs/>
          <w:sz w:val="24"/>
          <w:szCs w:val="24"/>
        </w:rPr>
        <w:t>Количество часов на освоение программы учебной дисциплины:</w:t>
      </w:r>
    </w:p>
    <w:p w:rsidR="00F7162D" w:rsidRPr="006D6451" w:rsidRDefault="00F7162D" w:rsidP="006D6451">
      <w:pPr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840"/>
        <w:gridCol w:w="3243"/>
      </w:tblGrid>
      <w:tr w:rsidR="00F7162D" w:rsidRPr="006D6451" w:rsidTr="00362C48">
        <w:trPr>
          <w:trHeight w:val="34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513E13" w:rsidP="006D6451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32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0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часа</w:t>
            </w:r>
          </w:p>
        </w:tc>
      </w:tr>
      <w:tr w:rsidR="00F7162D" w:rsidRPr="006D6451" w:rsidTr="00362C48">
        <w:trPr>
          <w:trHeight w:val="87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362C48">
        <w:trPr>
          <w:trHeight w:val="310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96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включая: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362C48">
        <w:trPr>
          <w:trHeight w:val="93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362C48">
        <w:trPr>
          <w:trHeight w:val="310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обязательна аудиторная учебная нагрузка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3243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0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  <w:tr w:rsidR="00F7162D" w:rsidRPr="006D6451" w:rsidTr="00362C48">
        <w:trPr>
          <w:trHeight w:val="93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362C48">
        <w:trPr>
          <w:trHeight w:val="310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513E13" w:rsidP="006D6451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243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0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  <w:tr w:rsidR="00F7162D" w:rsidRPr="006D6451" w:rsidTr="00362C48">
        <w:trPr>
          <w:trHeight w:val="98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</w:tbl>
    <w:p w:rsidR="00F7162D" w:rsidRPr="006D6451" w:rsidRDefault="00F7162D" w:rsidP="006D6451">
      <w:pPr>
        <w:rPr>
          <w:sz w:val="24"/>
          <w:szCs w:val="24"/>
        </w:rPr>
        <w:sectPr w:rsidR="00F7162D" w:rsidRPr="006D6451" w:rsidSect="00513E13">
          <w:pgSz w:w="11900" w:h="16838"/>
          <w:pgMar w:top="1100" w:right="701" w:bottom="993" w:left="1160" w:header="0" w:footer="0" w:gutter="0"/>
          <w:cols w:space="720" w:equalWidth="0">
            <w:col w:w="10039"/>
          </w:cols>
        </w:sectPr>
      </w:pPr>
    </w:p>
    <w:p w:rsidR="00513E13" w:rsidRPr="00513E13" w:rsidRDefault="00362C48" w:rsidP="006D6451">
      <w:pPr>
        <w:numPr>
          <w:ilvl w:val="0"/>
          <w:numId w:val="2"/>
        </w:numPr>
        <w:tabs>
          <w:tab w:val="left" w:pos="1527"/>
        </w:tabs>
        <w:ind w:left="1940" w:right="1060" w:hanging="661"/>
        <w:rPr>
          <w:rFonts w:eastAsia="Times"/>
          <w:bCs/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513E13" w:rsidRDefault="00513E13" w:rsidP="00513E13">
      <w:pPr>
        <w:tabs>
          <w:tab w:val="left" w:pos="1527"/>
        </w:tabs>
        <w:ind w:left="1940" w:right="1060"/>
        <w:rPr>
          <w:rFonts w:eastAsia="Times New Roman"/>
          <w:bCs/>
          <w:sz w:val="24"/>
          <w:szCs w:val="24"/>
        </w:rPr>
      </w:pPr>
    </w:p>
    <w:p w:rsidR="00F7162D" w:rsidRPr="006D6451" w:rsidRDefault="00362C48" w:rsidP="00513E13">
      <w:pPr>
        <w:tabs>
          <w:tab w:val="left" w:pos="1527"/>
        </w:tabs>
        <w:ind w:left="1940" w:right="1060"/>
        <w:rPr>
          <w:rFonts w:eastAsia="Times"/>
          <w:bCs/>
          <w:sz w:val="24"/>
          <w:szCs w:val="24"/>
        </w:rPr>
      </w:pPr>
      <w:r w:rsidRPr="006D6451">
        <w:rPr>
          <w:rFonts w:eastAsia="Times"/>
          <w:bCs/>
          <w:sz w:val="24"/>
          <w:szCs w:val="24"/>
        </w:rPr>
        <w:t xml:space="preserve">2.1. </w:t>
      </w:r>
      <w:r w:rsidRPr="006D6451">
        <w:rPr>
          <w:rFonts w:eastAsia="Times New Roman"/>
          <w:bCs/>
          <w:sz w:val="24"/>
          <w:szCs w:val="24"/>
        </w:rPr>
        <w:t>Объем учебной дисциплины и виды учебной работы</w:t>
      </w:r>
    </w:p>
    <w:p w:rsidR="00F7162D" w:rsidRPr="006D6451" w:rsidRDefault="00F7162D" w:rsidP="006D6451">
      <w:pPr>
        <w:rPr>
          <w:sz w:val="24"/>
          <w:szCs w:val="24"/>
        </w:rPr>
      </w:pPr>
    </w:p>
    <w:p w:rsidR="00F7162D" w:rsidRPr="006D6451" w:rsidRDefault="00F7162D" w:rsidP="006D64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20"/>
        <w:gridCol w:w="2340"/>
      </w:tblGrid>
      <w:tr w:rsidR="00F7162D" w:rsidRPr="006D6451" w:rsidTr="00513E13">
        <w:trPr>
          <w:trHeight w:val="284"/>
        </w:trPr>
        <w:tc>
          <w:tcPr>
            <w:tcW w:w="7020" w:type="dxa"/>
            <w:vAlign w:val="bottom"/>
          </w:tcPr>
          <w:p w:rsidR="00F7162D" w:rsidRPr="00513E13" w:rsidRDefault="00362C48" w:rsidP="006D6451">
            <w:pPr>
              <w:ind w:left="2400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Вид учебной работы</w:t>
            </w:r>
          </w:p>
        </w:tc>
        <w:tc>
          <w:tcPr>
            <w:tcW w:w="2340" w:type="dxa"/>
            <w:vAlign w:val="bottom"/>
          </w:tcPr>
          <w:p w:rsidR="00F7162D" w:rsidRPr="00513E13" w:rsidRDefault="00362C48" w:rsidP="006D6451">
            <w:pPr>
              <w:jc w:val="center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Количество часов</w:t>
            </w:r>
          </w:p>
        </w:tc>
      </w:tr>
      <w:tr w:rsidR="00F7162D" w:rsidRPr="006D6451" w:rsidTr="00513E13">
        <w:trPr>
          <w:trHeight w:val="306"/>
        </w:trPr>
        <w:tc>
          <w:tcPr>
            <w:tcW w:w="7020" w:type="dxa"/>
            <w:vAlign w:val="bottom"/>
          </w:tcPr>
          <w:p w:rsidR="00F7162D" w:rsidRPr="00513E13" w:rsidRDefault="00362C48" w:rsidP="006D6451">
            <w:pPr>
              <w:ind w:left="120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Максимальная учебная нагрузка (всего)</w:t>
            </w:r>
          </w:p>
        </w:tc>
        <w:tc>
          <w:tcPr>
            <w:tcW w:w="2340" w:type="dxa"/>
            <w:vAlign w:val="bottom"/>
          </w:tcPr>
          <w:p w:rsidR="00F7162D" w:rsidRPr="00513E13" w:rsidRDefault="00513E13" w:rsidP="006D6451">
            <w:pPr>
              <w:jc w:val="center"/>
              <w:rPr>
                <w:sz w:val="32"/>
                <w:szCs w:val="24"/>
              </w:rPr>
            </w:pPr>
            <w:r w:rsidRPr="00513E13">
              <w:rPr>
                <w:rFonts w:eastAsia="Times New Roman"/>
                <w:w w:val="99"/>
                <w:sz w:val="32"/>
                <w:szCs w:val="24"/>
              </w:rPr>
              <w:t>198</w:t>
            </w:r>
          </w:p>
        </w:tc>
      </w:tr>
      <w:tr w:rsidR="00F7162D" w:rsidRPr="006D6451" w:rsidTr="00513E13">
        <w:trPr>
          <w:trHeight w:val="311"/>
        </w:trPr>
        <w:tc>
          <w:tcPr>
            <w:tcW w:w="7020" w:type="dxa"/>
            <w:vAlign w:val="bottom"/>
          </w:tcPr>
          <w:p w:rsidR="00F7162D" w:rsidRPr="00513E13" w:rsidRDefault="00362C48" w:rsidP="006D6451">
            <w:pPr>
              <w:ind w:left="120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vAlign w:val="bottom"/>
          </w:tcPr>
          <w:p w:rsidR="00F7162D" w:rsidRPr="00513E13" w:rsidRDefault="00362C48" w:rsidP="006D6451">
            <w:pPr>
              <w:jc w:val="center"/>
              <w:rPr>
                <w:sz w:val="32"/>
                <w:szCs w:val="24"/>
              </w:rPr>
            </w:pPr>
            <w:r w:rsidRPr="00513E13">
              <w:rPr>
                <w:rFonts w:eastAsia="Times New Roman"/>
                <w:w w:val="99"/>
                <w:sz w:val="32"/>
                <w:szCs w:val="24"/>
              </w:rPr>
              <w:t>162</w:t>
            </w:r>
          </w:p>
        </w:tc>
      </w:tr>
      <w:tr w:rsidR="00F7162D" w:rsidRPr="006D6451" w:rsidTr="00513E13">
        <w:trPr>
          <w:trHeight w:val="263"/>
        </w:trPr>
        <w:tc>
          <w:tcPr>
            <w:tcW w:w="7020" w:type="dxa"/>
            <w:vAlign w:val="bottom"/>
          </w:tcPr>
          <w:p w:rsidR="00F7162D" w:rsidRPr="00513E13" w:rsidRDefault="00362C48" w:rsidP="006D6451">
            <w:pPr>
              <w:ind w:left="120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в том числе:</w:t>
            </w:r>
          </w:p>
        </w:tc>
        <w:tc>
          <w:tcPr>
            <w:tcW w:w="2340" w:type="dxa"/>
            <w:vAlign w:val="bottom"/>
          </w:tcPr>
          <w:p w:rsidR="00F7162D" w:rsidRPr="00513E13" w:rsidRDefault="00F7162D" w:rsidP="006D6451">
            <w:pPr>
              <w:rPr>
                <w:sz w:val="32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7020" w:type="dxa"/>
            <w:vAlign w:val="bottom"/>
          </w:tcPr>
          <w:p w:rsidR="00F7162D" w:rsidRPr="00513E13" w:rsidRDefault="00362C48" w:rsidP="006D6451">
            <w:pPr>
              <w:ind w:left="120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практические занятия</w:t>
            </w:r>
          </w:p>
        </w:tc>
        <w:tc>
          <w:tcPr>
            <w:tcW w:w="2340" w:type="dxa"/>
            <w:vAlign w:val="bottom"/>
          </w:tcPr>
          <w:p w:rsidR="00F7162D" w:rsidRPr="00513E13" w:rsidRDefault="00362C48" w:rsidP="006D6451">
            <w:pPr>
              <w:jc w:val="center"/>
              <w:rPr>
                <w:sz w:val="32"/>
                <w:szCs w:val="24"/>
              </w:rPr>
            </w:pPr>
            <w:r w:rsidRPr="00513E13">
              <w:rPr>
                <w:rFonts w:eastAsia="Times New Roman"/>
                <w:w w:val="99"/>
                <w:sz w:val="32"/>
                <w:szCs w:val="24"/>
              </w:rPr>
              <w:t>162</w:t>
            </w:r>
          </w:p>
        </w:tc>
      </w:tr>
      <w:tr w:rsidR="00F7162D" w:rsidRPr="006D6451" w:rsidTr="00513E13">
        <w:trPr>
          <w:trHeight w:val="268"/>
        </w:trPr>
        <w:tc>
          <w:tcPr>
            <w:tcW w:w="7020" w:type="dxa"/>
            <w:vAlign w:val="bottom"/>
          </w:tcPr>
          <w:p w:rsidR="00F7162D" w:rsidRPr="00513E13" w:rsidRDefault="00362C48" w:rsidP="006D6451">
            <w:pPr>
              <w:ind w:left="120"/>
              <w:rPr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Самостоятельная работа</w:t>
            </w:r>
          </w:p>
        </w:tc>
        <w:tc>
          <w:tcPr>
            <w:tcW w:w="2340" w:type="dxa"/>
            <w:vAlign w:val="bottom"/>
          </w:tcPr>
          <w:p w:rsidR="00F7162D" w:rsidRPr="00513E13" w:rsidRDefault="00362C48" w:rsidP="006D6451">
            <w:pPr>
              <w:jc w:val="center"/>
              <w:rPr>
                <w:sz w:val="32"/>
                <w:szCs w:val="24"/>
              </w:rPr>
            </w:pPr>
            <w:r w:rsidRPr="00513E13">
              <w:rPr>
                <w:rFonts w:eastAsia="Times New Roman"/>
                <w:w w:val="99"/>
                <w:sz w:val="32"/>
                <w:szCs w:val="24"/>
              </w:rPr>
              <w:t>52</w:t>
            </w:r>
          </w:p>
        </w:tc>
      </w:tr>
      <w:tr w:rsidR="00513E13" w:rsidRPr="006D6451" w:rsidTr="00A96C64">
        <w:trPr>
          <w:trHeight w:val="268"/>
        </w:trPr>
        <w:tc>
          <w:tcPr>
            <w:tcW w:w="9360" w:type="dxa"/>
            <w:gridSpan w:val="2"/>
            <w:vAlign w:val="bottom"/>
          </w:tcPr>
          <w:p w:rsidR="00513E13" w:rsidRPr="00513E13" w:rsidRDefault="00513E13" w:rsidP="006D6451">
            <w:pPr>
              <w:jc w:val="center"/>
              <w:rPr>
                <w:rFonts w:eastAsia="Times New Roman"/>
                <w:w w:val="99"/>
                <w:sz w:val="32"/>
                <w:szCs w:val="24"/>
              </w:rPr>
            </w:pPr>
            <w:r w:rsidRPr="00513E13">
              <w:rPr>
                <w:rFonts w:eastAsia="Times New Roman"/>
                <w:bCs/>
                <w:sz w:val="32"/>
                <w:szCs w:val="24"/>
              </w:rPr>
              <w:t>Итоговая аттестация в форме</w:t>
            </w:r>
            <w:r w:rsidRPr="00513E13">
              <w:rPr>
                <w:rFonts w:eastAsia="Times"/>
                <w:bCs/>
                <w:i/>
                <w:iCs/>
                <w:sz w:val="32"/>
                <w:szCs w:val="24"/>
              </w:rPr>
              <w:t xml:space="preserve"> </w:t>
            </w:r>
            <w:r w:rsidRPr="00513E13">
              <w:rPr>
                <w:rFonts w:eastAsia="Times"/>
                <w:b/>
                <w:bCs/>
                <w:sz w:val="32"/>
                <w:szCs w:val="24"/>
              </w:rPr>
              <w:t>экзамена</w:t>
            </w:r>
          </w:p>
        </w:tc>
      </w:tr>
    </w:tbl>
    <w:p w:rsidR="00F7162D" w:rsidRPr="006D6451" w:rsidRDefault="00F7162D" w:rsidP="006D6451">
      <w:pPr>
        <w:rPr>
          <w:sz w:val="24"/>
          <w:szCs w:val="24"/>
        </w:rPr>
        <w:sectPr w:rsidR="00F7162D" w:rsidRPr="006D6451">
          <w:pgSz w:w="11900" w:h="16838"/>
          <w:pgMar w:top="1100" w:right="1384" w:bottom="1440" w:left="1160" w:header="0" w:footer="0" w:gutter="0"/>
          <w:cols w:space="720" w:equalWidth="0">
            <w:col w:w="9360"/>
          </w:cols>
        </w:sectPr>
      </w:pPr>
    </w:p>
    <w:p w:rsidR="00F7162D" w:rsidRPr="006D6451" w:rsidRDefault="00362C48" w:rsidP="006D6451">
      <w:pPr>
        <w:ind w:left="52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lastRenderedPageBreak/>
        <w:t>2.2 Тематический план и содержание учебной дисциплины ОГСЭ. 03 Иностранный язык</w:t>
      </w:r>
    </w:p>
    <w:p w:rsidR="00F7162D" w:rsidRPr="006D6451" w:rsidRDefault="00F7162D" w:rsidP="006D6451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9360"/>
        <w:gridCol w:w="980"/>
        <w:gridCol w:w="1140"/>
        <w:gridCol w:w="30"/>
      </w:tblGrid>
      <w:tr w:rsidR="00F7162D" w:rsidRPr="006D6451">
        <w:trPr>
          <w:trHeight w:val="23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Содержание учебного материала, практические занятия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3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06"/>
        </w:trPr>
        <w:tc>
          <w:tcPr>
            <w:tcW w:w="12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Раздел 1. Вводно</w:t>
            </w:r>
            <w:r w:rsidRPr="006D6451">
              <w:rPr>
                <w:rFonts w:eastAsia="Times"/>
                <w:bCs/>
                <w:sz w:val="24"/>
                <w:szCs w:val="24"/>
              </w:rPr>
              <w:t>-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>коррекционный курс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Особенности английского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Транскрипция слов, чтение гласных в открытом и закрытом слоге.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87"/>
                <w:sz w:val="24"/>
                <w:szCs w:val="24"/>
              </w:rPr>
              <w:t>языка.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Приветствие</w:t>
            </w:r>
            <w:r w:rsidRPr="006D6451">
              <w:rPr>
                <w:rFonts w:eastAsia="Times New Roman"/>
                <w:sz w:val="24"/>
                <w:szCs w:val="24"/>
              </w:rPr>
              <w:t>,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представление, прощание, составление диалогов. Речевой этикет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1.3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2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Беседа и завершение разговора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Составление диалогов.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4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6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Раздел 2</w:t>
            </w:r>
            <w:r w:rsidRPr="006D6451">
              <w:rPr>
                <w:rFonts w:eastAsia="Times"/>
                <w:bCs/>
                <w:sz w:val="24"/>
                <w:szCs w:val="24"/>
              </w:rPr>
              <w:t>.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Кухня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Кухня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Речевые упражнения с новой лексикой. Отработка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лексического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и грамматического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2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материала по теме «Кухня». Написание отчета о работе смены</w:t>
            </w:r>
            <w:r w:rsidRPr="006D645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Кто работает на кухне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Речевые упражнения с новой лексикой. Заполнение информационного листка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13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профессиональных 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обязанностях</w:t>
            </w:r>
            <w:proofErr w:type="gramEnd"/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штата кухни.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185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Обслуживающий персонал зала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Написание от лица владельца ресторана объявления о приеме на работу по вакансии.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43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ресторана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5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Создать презентации по темам (на выбор) «Кухня», «Работники кухни»,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2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Раздел 3</w:t>
            </w:r>
            <w:r w:rsidRPr="006D6451">
              <w:rPr>
                <w:rFonts w:eastAsia="Times"/>
                <w:bCs/>
                <w:sz w:val="24"/>
                <w:szCs w:val="24"/>
              </w:rPr>
              <w:t>.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Кухонный инвентарь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4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Тема 3.1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Кухонный инвентарь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«Кухонный инвентарь».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1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Составление памятки об использовании инвентаря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D6451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3.2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Кухонный инвентарь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6"/>
                <w:sz w:val="24"/>
                <w:szCs w:val="24"/>
              </w:rPr>
              <w:t xml:space="preserve">Прослушивание диалога и выполнение задания к нему. Составление </w:t>
            </w:r>
            <w:r w:rsidRPr="006D6451">
              <w:rPr>
                <w:rFonts w:eastAsia="Times New Roman"/>
                <w:w w:val="96"/>
                <w:sz w:val="24"/>
                <w:szCs w:val="24"/>
              </w:rPr>
              <w:t>e-mail</w:t>
            </w:r>
            <w:r w:rsidRPr="006D6451">
              <w:rPr>
                <w:rFonts w:eastAsia="Times New Roman"/>
                <w:bCs/>
                <w:w w:val="96"/>
                <w:sz w:val="24"/>
                <w:szCs w:val="24"/>
              </w:rPr>
              <w:t xml:space="preserve"> менеджеру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1"/>
                <w:sz w:val="24"/>
                <w:szCs w:val="24"/>
              </w:rPr>
              <w:t>Часть 2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необходимости приобретения нового оборудования для работы.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97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lastRenderedPageBreak/>
              <w:t>Тема 3.3</w:t>
            </w: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137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Кухонный инвентарь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Речевые упражнения</w:t>
            </w:r>
            <w:r w:rsidRPr="00513E13">
              <w:rPr>
                <w:rFonts w:eastAsia="Times New Roman"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Составление памятки для вновь прибывших сотрудников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1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3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менеджеру об использовании различных типов емкостей.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3.4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1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Приборы на кухне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«Приборы на кухне».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>
        <w:trPr>
          <w:trHeight w:val="31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Заполнение заявки на приобретение оборудования</w:t>
            </w:r>
            <w:r w:rsidRPr="00513E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</w:tbl>
    <w:p w:rsidR="00F7162D" w:rsidRPr="006D6451" w:rsidRDefault="00AF53E9" w:rsidP="006D6451">
      <w:pPr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751.6pt;margin-top:-44.9pt;width:1pt;height:1pt;z-index:-25165312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40"/>
        <w:gridCol w:w="2820"/>
        <w:gridCol w:w="6500"/>
        <w:gridCol w:w="980"/>
        <w:gridCol w:w="1140"/>
        <w:gridCol w:w="30"/>
      </w:tblGrid>
      <w:tr w:rsidR="00F7162D" w:rsidRPr="006D6451" w:rsidTr="00513E13">
        <w:trPr>
          <w:trHeight w:val="25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Создать презентации по темам «Кухонный инвентарь», «Оборудование и посуда,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22705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используемые</w:t>
            </w:r>
            <w:proofErr w:type="gramEnd"/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поваром в работе».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4</w:t>
            </w:r>
            <w:r w:rsidRPr="00513E13">
              <w:rPr>
                <w:rFonts w:eastAsia="Times"/>
                <w:bCs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Основные действия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513E13">
            <w:pPr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кухне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4.1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Основные действия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Отработка лексического и грамматического материала по теме «Основные действия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1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кухне»</w:t>
            </w:r>
            <w:r w:rsidRPr="00513E13">
              <w:rPr>
                <w:rFonts w:eastAsia="Times New Roman"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Составление памятки о подготовке ингредиентов.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4.2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17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Основные действия</w:t>
            </w:r>
          </w:p>
        </w:tc>
        <w:tc>
          <w:tcPr>
            <w:tcW w:w="9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Речевые упражнения. Прослушивание диалога и выполнение задания по аудированию.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61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2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Обсуждение проблем при приготовлении десерта.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5</w:t>
            </w:r>
            <w:r w:rsidRPr="00513E13">
              <w:rPr>
                <w:rFonts w:eastAsia="Times"/>
                <w:bCs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Вкус еды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5.1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22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Вкус еды</w:t>
            </w:r>
          </w:p>
        </w:tc>
        <w:tc>
          <w:tcPr>
            <w:tcW w:w="9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памятки при составлении рецепта о составе ингредиентов.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90"/>
        </w:trPr>
        <w:tc>
          <w:tcPr>
            <w:tcW w:w="3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6</w:t>
            </w:r>
            <w:r w:rsidRPr="00513E13">
              <w:rPr>
                <w:rFonts w:eastAsia="Times"/>
                <w:bCs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Меры веса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6.</w:t>
            </w:r>
            <w:r w:rsidRPr="00513E13">
              <w:rPr>
                <w:rFonts w:eastAsia="Times"/>
                <w:bCs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Меры веса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Речевые упражнения с новой лексикой. Отработка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лексического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и грамматического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1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материала по теме «Меры веса»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6.2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Меры веса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примерной сравнительной таблицы мер объема.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48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2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презентации «Мера веса», «Мера объема».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7</w:t>
            </w:r>
            <w:r w:rsidRPr="00513E13">
              <w:rPr>
                <w:rFonts w:eastAsia="Times"/>
                <w:bCs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lastRenderedPageBreak/>
              <w:t>Тема 7.1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Безопасность еды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Заполнение отчета о превентивных мерах безопасности на предприятии общественного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питания, предлагают свои способы решения вопроса.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73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7.2</w:t>
            </w:r>
          </w:p>
        </w:tc>
        <w:tc>
          <w:tcPr>
            <w:tcW w:w="9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57"/>
        </w:trPr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Техника безопасности на кухне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Прослушивание диалога и выполнение задания по аудированию. Составление отчета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несчастном случае на производстве, возможных причинах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произошедшего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8</w:t>
            </w:r>
            <w:r w:rsidRPr="00513E13">
              <w:rPr>
                <w:rFonts w:eastAsia="Times"/>
                <w:bCs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Питание</w:t>
            </w: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8.1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Питание</w:t>
            </w: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«Питание». 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2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меню кафе/ресторана.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меню предприятия общественного питания.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88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6D6451">
              <w:rPr>
                <w:rFonts w:eastAsia="Times"/>
                <w:bCs/>
                <w:sz w:val="24"/>
                <w:szCs w:val="24"/>
              </w:rPr>
              <w:t>9.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Мясо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8"/>
                <w:sz w:val="24"/>
                <w:szCs w:val="24"/>
              </w:rPr>
              <w:t xml:space="preserve">Тема </w:t>
            </w:r>
            <w:r w:rsidRPr="006D6451">
              <w:rPr>
                <w:rFonts w:eastAsia="Times"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4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4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3"/>
                <w:sz w:val="24"/>
                <w:szCs w:val="24"/>
              </w:rPr>
              <w:t>Сорта мяса</w:t>
            </w:r>
          </w:p>
        </w:tc>
        <w:tc>
          <w:tcPr>
            <w:tcW w:w="4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ind w:left="40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Прослушивание диалога и выполнение задания по аудированию. Написание заказа </w:t>
            </w:r>
            <w:proofErr w:type="gramStart"/>
            <w:r w:rsidRPr="003376AC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0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4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закупку различных сортов мяса.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4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4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Написать реферат по теме «Сорта мяса».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6D6451">
              <w:rPr>
                <w:rFonts w:eastAsia="Times"/>
                <w:bCs/>
                <w:sz w:val="24"/>
                <w:szCs w:val="24"/>
              </w:rPr>
              <w:t>10.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Морепродукты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Морепродукты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Речевые упражнения с новой лексикой. Отработка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лексического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и грамматического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материала по теме «Морепродукты».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3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513E13">
              <w:rPr>
                <w:rFonts w:eastAsia="Times"/>
                <w:bCs/>
                <w:sz w:val="24"/>
                <w:szCs w:val="24"/>
              </w:rPr>
              <w:t>11.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Молочные продукты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11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31"/>
        </w:trPr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Молочные продукты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месячного отчета о хранении молочных продуктов.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197"/>
        </w:trPr>
        <w:tc>
          <w:tcPr>
            <w:tcW w:w="3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513E13">
              <w:rPr>
                <w:rFonts w:eastAsia="Times"/>
                <w:bCs/>
                <w:sz w:val="24"/>
                <w:szCs w:val="24"/>
              </w:rPr>
              <w:t>12.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Овощи и фрукты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12.1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Фрукты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«Фрукты». 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заказа десерта в качестве посетителя ресторана: стандартный, спецзаказ.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12.2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Овощи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«Овощи». 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таблицы шефа: виды овощей и блюда, которые можно из них приготовить.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3"/>
        </w:trPr>
        <w:tc>
          <w:tcPr>
            <w:tcW w:w="12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513E13">
              <w:rPr>
                <w:rFonts w:eastAsia="Times"/>
                <w:bCs/>
                <w:sz w:val="24"/>
                <w:szCs w:val="24"/>
              </w:rPr>
              <w:t>13.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Специи и пряные травы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13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Специи и пряные травы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Речевые упражнения с новой лексикой. Отработка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лексического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и грамматического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материала по теме «Специи и пряные травы».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8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«Сочетания овощей и фруктов со специями и пряными травами»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513E13">
              <w:rPr>
                <w:rFonts w:eastAsia="Times"/>
                <w:bCs/>
                <w:sz w:val="24"/>
                <w:szCs w:val="24"/>
              </w:rPr>
              <w:t>14.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Паста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14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Паста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Речевые упражнения с новой лексикой. Отработка лексического материала по теме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1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«Паста». Составление диалога по теме. Создание рецепта блюда из пасты</w:t>
            </w:r>
            <w:r w:rsidRPr="00513E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513E13">
              <w:rPr>
                <w:rFonts w:eastAsia="Times"/>
                <w:bCs/>
                <w:sz w:val="24"/>
                <w:szCs w:val="24"/>
              </w:rPr>
              <w:t>15.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Крупы и бобовые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3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15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7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Крупы и бобовые</w:t>
            </w:r>
          </w:p>
        </w:tc>
        <w:tc>
          <w:tcPr>
            <w:tcW w:w="40" w:type="dxa"/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«Крупы и бобовые»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3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4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памятки официанта при приеме и выполнении заказа посетителя.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513E13">
        <w:trPr>
          <w:trHeight w:val="268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6D6451">
              <w:rPr>
                <w:rFonts w:eastAsia="Times"/>
                <w:bCs/>
                <w:sz w:val="24"/>
                <w:szCs w:val="24"/>
              </w:rPr>
              <w:t>16.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Выпечка и ее виды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</w:tbl>
    <w:p w:rsidR="00F7162D" w:rsidRPr="006D6451" w:rsidRDefault="00362C48" w:rsidP="006D6451">
      <w:pPr>
        <w:rPr>
          <w:sz w:val="24"/>
          <w:szCs w:val="24"/>
        </w:rPr>
      </w:pPr>
      <w:r w:rsidRPr="006D6451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3551555</wp:posOffset>
            </wp:positionH>
            <wp:positionV relativeFrom="paragraph">
              <wp:posOffset>-2228215</wp:posOffset>
            </wp:positionV>
            <wp:extent cx="36830" cy="15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4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9"/>
        <w:gridCol w:w="80"/>
        <w:gridCol w:w="5408"/>
        <w:gridCol w:w="4392"/>
        <w:gridCol w:w="849"/>
        <w:gridCol w:w="991"/>
        <w:gridCol w:w="10"/>
        <w:gridCol w:w="20"/>
        <w:gridCol w:w="118"/>
        <w:gridCol w:w="30"/>
      </w:tblGrid>
      <w:tr w:rsidR="00F7162D" w:rsidRPr="006D6451" w:rsidTr="00227057">
        <w:trPr>
          <w:gridAfter w:val="2"/>
          <w:wAfter w:w="148" w:type="dxa"/>
          <w:trHeight w:val="255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16</w:t>
            </w:r>
          </w:p>
        </w:tc>
        <w:tc>
          <w:tcPr>
            <w:tcW w:w="9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Выпечка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Речевые упражнения с новой лексикой</w:t>
            </w:r>
            <w:r w:rsidRPr="00513E13">
              <w:rPr>
                <w:rFonts w:eastAsia="Times New Roman"/>
                <w:sz w:val="24"/>
                <w:szCs w:val="24"/>
              </w:rPr>
              <w:t>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Прослушивание диалога и выполнение задания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2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к нему. Обсуждение проблемы при приготовлении выпечки.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3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513E13">
              <w:rPr>
                <w:rFonts w:eastAsia="Times"/>
                <w:bCs/>
                <w:sz w:val="24"/>
                <w:szCs w:val="24"/>
              </w:rPr>
              <w:t>17.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Хлеб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17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Хлеб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«Хлеб». Составление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памятки</w:t>
            </w:r>
            <w:r w:rsidRPr="00513E13">
              <w:rPr>
                <w:rFonts w:eastAsia="Times New Roman"/>
                <w:sz w:val="24"/>
                <w:szCs w:val="24"/>
              </w:rPr>
              <w:t>-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>напоминания при составлении рецепта о составе ингредиентов.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2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«Виды хлебобулочных изделий».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264"/>
        </w:trPr>
        <w:tc>
          <w:tcPr>
            <w:tcW w:w="13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18. Основные приемы пищи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18</w:t>
            </w:r>
            <w:r w:rsidRPr="00513E13">
              <w:rPr>
                <w:rFonts w:eastAsia="Times"/>
                <w:bCs/>
                <w:sz w:val="24"/>
                <w:szCs w:val="24"/>
              </w:rPr>
              <w:t>.1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Обсуждение продуктов, которых удобно использовать для завтрака и блюда, которые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21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можно их них приготовить.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18</w:t>
            </w:r>
            <w:r w:rsidRPr="00513E13">
              <w:rPr>
                <w:rFonts w:eastAsia="Times"/>
                <w:bCs/>
                <w:sz w:val="24"/>
                <w:szCs w:val="24"/>
              </w:rPr>
              <w:t>.2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Ланч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«Ланч». Составление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памятки для посетителей на время ланча: часы обслуживания, блюда.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18</w:t>
            </w:r>
            <w:r w:rsidRPr="00513E13">
              <w:rPr>
                <w:rFonts w:eastAsia="Times"/>
                <w:bCs/>
                <w:sz w:val="24"/>
                <w:szCs w:val="24"/>
              </w:rPr>
              <w:t>.3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9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отчета сотрудника ресторана (по выбору) о проблемах, которые могут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возникнуть при сервировке обеда и способах их устранения.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2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Написать реферат на тему «Чем отличаются приемы пищи в разных странах мира»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8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1</w:t>
            </w:r>
            <w:r w:rsidRPr="00513E13">
              <w:rPr>
                <w:rFonts w:eastAsia="Times"/>
                <w:bCs/>
                <w:sz w:val="24"/>
                <w:szCs w:val="24"/>
              </w:rPr>
              <w:t>9.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Десерты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1</w:t>
            </w:r>
            <w:r w:rsidRPr="00513E13">
              <w:rPr>
                <w:rFonts w:eastAsia="Times"/>
                <w:bCs/>
                <w:sz w:val="24"/>
                <w:szCs w:val="24"/>
              </w:rPr>
              <w:t>9.1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Десерты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материала по теме «Десерты». Заполнение формы бланка</w:t>
            </w:r>
            <w:r w:rsidRPr="00513E1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29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1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заказа мороженного с ингредиентами по выбору.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42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Тема 1</w:t>
            </w:r>
            <w:r w:rsidRPr="00513E13">
              <w:rPr>
                <w:rFonts w:eastAsia="Times"/>
                <w:bCs/>
                <w:sz w:val="24"/>
                <w:szCs w:val="24"/>
              </w:rPr>
              <w:t>9.2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07"/>
        </w:trPr>
        <w:tc>
          <w:tcPr>
            <w:tcW w:w="35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Десерты</w:t>
            </w:r>
          </w:p>
        </w:tc>
        <w:tc>
          <w:tcPr>
            <w:tcW w:w="9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Речевые упражнения. Прослушивание диалога и выполнение задания к нему.</w:t>
            </w:r>
          </w:p>
        </w:tc>
        <w:tc>
          <w:tcPr>
            <w:tcW w:w="849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67"/>
        </w:trPr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Часть 2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диалога по теме. Заполнение формы заказа с ингредиентами по выбору.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«Типы десертов».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8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Раздел 20. Первые блюда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6D6451">
              <w:rPr>
                <w:rFonts w:eastAsia="Times"/>
                <w:bCs/>
                <w:sz w:val="24"/>
                <w:szCs w:val="24"/>
              </w:rPr>
              <w:t>20.1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8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Виды бульонов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Речевые упражнения с новой лексикой. Отработка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лексического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и грамматического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материала по теме «Виды бульонов».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55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20.2</w:t>
            </w:r>
          </w:p>
        </w:tc>
        <w:tc>
          <w:tcPr>
            <w:tcW w:w="9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Супы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Разыгрывание собственных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диалогов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>: какие могут быть проблемы при приготовлении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26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супов, предложение альтернативы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21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«Первые блюда».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6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2</w:t>
            </w:r>
            <w:r w:rsidRPr="00513E13">
              <w:rPr>
                <w:rFonts w:eastAsia="Times"/>
                <w:bCs/>
                <w:sz w:val="24"/>
                <w:szCs w:val="24"/>
              </w:rPr>
              <w:t>1.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Соусы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21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Соусы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Внесение предложений по созданию нового рецепта соуса, описывают способ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2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приготовления.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3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22. Салаты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22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Салаты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Прослушивание диалога и выполнение задания по аудированию.. Заказ салата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качестве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посетителя ресторана, подробное описание заказа.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«Самые известные салаты (соусы)»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.(</w:t>
            </w:r>
            <w:proofErr w:type="gramEnd"/>
            <w:r w:rsidRPr="00513E13">
              <w:rPr>
                <w:rFonts w:eastAsia="Times New Roman"/>
                <w:bCs/>
                <w:sz w:val="24"/>
                <w:szCs w:val="24"/>
              </w:rPr>
              <w:t>на выбор)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8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23. Обжаривание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23.1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9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Обжаривание на гриле и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Обсуждение обжаривания на гриле в частности и на открытом огне вообще.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открытом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огне</w:t>
            </w:r>
            <w:proofErr w:type="gramEnd"/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23.2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Обжаривание без добавления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рекламного проспекта о жарке мяса, указывая сорт мяса, время,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26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масла  (в духовке)</w:t>
            </w: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затраченное на приготовление, температурный режим, способ обжаривания.</w:t>
            </w:r>
            <w:proofErr w:type="gramEnd"/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23.3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Обжаривание на сковородке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Речевые упражнения. Составление диалога по теме. Разыгрывание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собственного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62"/>
        </w:trPr>
        <w:tc>
          <w:tcPr>
            <w:tcW w:w="35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добавлением масла</w:t>
            </w:r>
            <w:r w:rsidRPr="00513E13">
              <w:rPr>
                <w:rFonts w:eastAsia="Times New Roman"/>
                <w:sz w:val="24"/>
                <w:szCs w:val="24"/>
              </w:rPr>
              <w:t>/</w:t>
            </w: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 жира</w:t>
            </w:r>
          </w:p>
        </w:tc>
        <w:tc>
          <w:tcPr>
            <w:tcW w:w="9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диалога, с использованием лексики урока о возможных проблемах при жарении.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62"/>
        </w:trPr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«Способы обжаривания мяса».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268"/>
        </w:trPr>
        <w:tc>
          <w:tcPr>
            <w:tcW w:w="13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12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Раздел 24.Тушение и приготовление на пару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24.1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Тушение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Отработка лексического материала по теме «Тушение». Составление рецепта основного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6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горячего блюда и технологию приготовления</w:t>
            </w:r>
            <w:r w:rsidRPr="00513E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513E13">
              <w:rPr>
                <w:rFonts w:eastAsia="Times"/>
                <w:bCs/>
                <w:sz w:val="24"/>
                <w:szCs w:val="24"/>
              </w:rPr>
              <w:t>24.2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Приготовление на пару</w:t>
            </w: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Составление инструкции о приготовлении продуктов на пару и преимуществах такой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2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тепловой обработки.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3E13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jc w:val="center"/>
              <w:rPr>
                <w:sz w:val="24"/>
                <w:szCs w:val="24"/>
              </w:rPr>
            </w:pPr>
            <w:r w:rsidRPr="00513E13">
              <w:rPr>
                <w:rFonts w:eastAsia="Times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513E13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2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513E13" w:rsidRDefault="00362C48" w:rsidP="006D6451">
            <w:pPr>
              <w:ind w:left="80"/>
              <w:rPr>
                <w:sz w:val="24"/>
                <w:szCs w:val="24"/>
              </w:rPr>
            </w:pPr>
            <w:r w:rsidRPr="00513E13">
              <w:rPr>
                <w:rFonts w:eastAsia="Times New Roman"/>
                <w:bCs/>
                <w:sz w:val="24"/>
                <w:szCs w:val="24"/>
              </w:rPr>
              <w:t>Создать презентацию на темы (по выбору) «Тушение» или «Приготовление на пару».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3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AF53E9" w:rsidP="006D645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Shape 8" o:spid="_x0000_s1033" style="position:absolute;left:0;text-align:left;margin-left:-.05pt;margin-top:-58.1pt;width:1pt;height:1pt;z-index:-25165209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4"/>
                <w:szCs w:val="24"/>
              </w:rPr>
              <w:pict>
                <v:rect id="Shape 9" o:spid="_x0000_s1034" style="position:absolute;left:0;text-align:left;margin-left:751.6pt;margin-top:-58.1pt;width:1pt;height:1pt;z-index:-251651072;visibility:visible;mso-wrap-distance-left:0;mso-wrap-distance-right:0;mso-position-horizontal-relative:text;mso-position-vertical-relative:text" o:allowincell="f" fillcolor="black" stroked="f"/>
              </w:pict>
            </w:r>
            <w:r w:rsidR="00362C48" w:rsidRPr="006D6451">
              <w:rPr>
                <w:rFonts w:eastAsia="Times New Roman"/>
                <w:bCs/>
                <w:sz w:val="24"/>
                <w:szCs w:val="24"/>
              </w:rPr>
              <w:t>Раздел 25. Изделия из теста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227057">
              <w:rPr>
                <w:rFonts w:eastAsia="Times"/>
                <w:bCs/>
                <w:sz w:val="24"/>
                <w:szCs w:val="24"/>
              </w:rPr>
              <w:t>25</w:t>
            </w:r>
          </w:p>
        </w:tc>
        <w:tc>
          <w:tcPr>
            <w:tcW w:w="8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274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Изделия их теста</w:t>
            </w:r>
          </w:p>
        </w:tc>
        <w:tc>
          <w:tcPr>
            <w:tcW w:w="8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Составление ответов на экзаменационные вопросы по приготовлению и выпечке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312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изделий из теста.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6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6451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162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312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>Создать презентацию «Изделия из теста в разных кухнях мира».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22705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3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left="120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6D6451">
              <w:rPr>
                <w:rFonts w:eastAsia="Times"/>
                <w:bCs/>
                <w:sz w:val="24"/>
                <w:szCs w:val="24"/>
              </w:rPr>
              <w:t>26.</w:t>
            </w:r>
            <w:r w:rsidRPr="006D6451">
              <w:rPr>
                <w:rFonts w:eastAsia="Times New Roman"/>
                <w:bCs/>
                <w:sz w:val="24"/>
                <w:szCs w:val="24"/>
              </w:rPr>
              <w:t xml:space="preserve"> Буфет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5408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3376AC">
              <w:rPr>
                <w:rFonts w:eastAsia="Times"/>
                <w:bCs/>
                <w:sz w:val="24"/>
                <w:szCs w:val="24"/>
              </w:rPr>
              <w:t>26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gridSpan w:val="3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279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lastRenderedPageBreak/>
              <w:t>Буфет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Речевые упражнения. Прослушивание диалога и выполнение задания к нему.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168" w:type="dxa"/>
            <w:gridSpan w:val="3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trHeight w:val="30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Составление диалога по теме. Обсуждение, чем буфет отличается от салатного бара.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gridSpan w:val="3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8"/>
        </w:trPr>
        <w:tc>
          <w:tcPr>
            <w:tcW w:w="13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ind w:left="120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3376AC">
              <w:rPr>
                <w:rFonts w:eastAsia="Times"/>
                <w:bCs/>
                <w:sz w:val="24"/>
                <w:szCs w:val="24"/>
              </w:rPr>
              <w:t>27.</w:t>
            </w: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 Санитарная обработка и гигиена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3376AC">
              <w:rPr>
                <w:rFonts w:eastAsia="Times"/>
                <w:bCs/>
                <w:sz w:val="24"/>
                <w:szCs w:val="24"/>
              </w:rPr>
              <w:t>27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9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Санитарная обработка и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Отработка лексического и грамматического материала по теме «Санитарная обработка и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гигиена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гигиена». Составление памятки для посетителей и сотрудников о правилах гигиены.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9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76AC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376A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83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5408" w:type="dxa"/>
            <w:tcBorders>
              <w:bottom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Создать презентацию «О роле гигиены на</w:t>
            </w:r>
            <w:r w:rsidR="003376AC" w:rsidRPr="003376AC">
              <w:rPr>
                <w:rFonts w:eastAsia="Times New Roman"/>
                <w:bCs/>
                <w:sz w:val="24"/>
                <w:szCs w:val="24"/>
              </w:rPr>
              <w:t xml:space="preserve"> предприятиях общественного</w:t>
            </w:r>
            <w:r w:rsidR="003376A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376AC" w:rsidRPr="003376AC">
              <w:rPr>
                <w:rFonts w:eastAsia="Times New Roman"/>
                <w:bCs/>
                <w:sz w:val="24"/>
                <w:szCs w:val="24"/>
              </w:rPr>
              <w:t>питания».</w:t>
            </w: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3376AC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8"/>
        </w:trPr>
        <w:tc>
          <w:tcPr>
            <w:tcW w:w="13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ind w:left="120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3376AC">
              <w:rPr>
                <w:rFonts w:eastAsia="Times"/>
                <w:bCs/>
                <w:sz w:val="24"/>
                <w:szCs w:val="24"/>
              </w:rPr>
              <w:t>28.</w:t>
            </w: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 Распределение запасов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0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3376AC">
              <w:rPr>
                <w:rFonts w:eastAsia="Times"/>
                <w:bCs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22"/>
        </w:trPr>
        <w:tc>
          <w:tcPr>
            <w:tcW w:w="35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Распределение запасов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Составление отчета менеджера о распределении запасов сырья.</w:t>
            </w:r>
          </w:p>
        </w:tc>
        <w:tc>
          <w:tcPr>
            <w:tcW w:w="849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90"/>
        </w:trPr>
        <w:tc>
          <w:tcPr>
            <w:tcW w:w="3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63"/>
        </w:trPr>
        <w:tc>
          <w:tcPr>
            <w:tcW w:w="13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ind w:left="120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3376AC">
              <w:rPr>
                <w:rFonts w:eastAsia="Times"/>
                <w:bCs/>
                <w:sz w:val="24"/>
                <w:szCs w:val="24"/>
              </w:rPr>
              <w:t>29.</w:t>
            </w: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 Профессии в сфере общественного питания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3376AC">
              <w:rPr>
                <w:rFonts w:eastAsia="Times"/>
                <w:bCs/>
                <w:sz w:val="24"/>
                <w:szCs w:val="24"/>
              </w:rPr>
              <w:t>29.1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79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Подготовка кулинара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Речевые упражнения с новой лексикой. Написание письма</w:t>
            </w:r>
            <w:r w:rsidRPr="003376AC">
              <w:rPr>
                <w:rFonts w:eastAsia="Times New Roman"/>
                <w:sz w:val="24"/>
                <w:szCs w:val="24"/>
              </w:rPr>
              <w:t>-</w:t>
            </w: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запроса об </w:t>
            </w:r>
            <w:proofErr w:type="gramStart"/>
            <w:r w:rsidRPr="003376AC">
              <w:rPr>
                <w:rFonts w:eastAsia="Times New Roman"/>
                <w:bCs/>
                <w:sz w:val="24"/>
                <w:szCs w:val="24"/>
              </w:rPr>
              <w:t>интересующих</w:t>
            </w:r>
            <w:proofErr w:type="gramEnd"/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07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proofErr w:type="gramStart"/>
            <w:r w:rsidRPr="003376AC">
              <w:rPr>
                <w:rFonts w:eastAsia="Times New Roman"/>
                <w:bCs/>
                <w:sz w:val="24"/>
                <w:szCs w:val="24"/>
              </w:rPr>
              <w:t>программах</w:t>
            </w:r>
            <w:proofErr w:type="gramEnd"/>
            <w:r w:rsidRPr="003376AC">
              <w:rPr>
                <w:rFonts w:eastAsia="Times New Roman"/>
                <w:bCs/>
                <w:sz w:val="24"/>
                <w:szCs w:val="24"/>
              </w:rPr>
              <w:t>/курсах повышения квалификации.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5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Pr="003376AC">
              <w:rPr>
                <w:rFonts w:eastAsia="Times"/>
                <w:bCs/>
                <w:sz w:val="24"/>
                <w:szCs w:val="24"/>
              </w:rPr>
              <w:t>29.2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ind w:right="400"/>
              <w:jc w:val="right"/>
              <w:rPr>
                <w:sz w:val="24"/>
                <w:szCs w:val="24"/>
              </w:rPr>
            </w:pPr>
            <w:r w:rsidRPr="006D6451">
              <w:rPr>
                <w:rFonts w:eastAsia="Times"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17"/>
        </w:trPr>
        <w:tc>
          <w:tcPr>
            <w:tcW w:w="35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Профессии в сфере</w:t>
            </w: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Речевые упражнения с новой лексикой. Составление диалога по теме. Составление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157"/>
        </w:trPr>
        <w:tc>
          <w:tcPr>
            <w:tcW w:w="35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7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jc w:val="center"/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общественного питания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>объявления об открывшейся вакансии.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38"/>
        </w:trPr>
        <w:tc>
          <w:tcPr>
            <w:tcW w:w="35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7162D" w:rsidRPr="003376AC" w:rsidRDefault="00362C48" w:rsidP="006D6451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76AC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376A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284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3376AC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  <w:vAlign w:val="bottom"/>
          </w:tcPr>
          <w:p w:rsidR="00F7162D" w:rsidRPr="003376AC" w:rsidRDefault="00362C48" w:rsidP="003376AC">
            <w:pPr>
              <w:rPr>
                <w:sz w:val="24"/>
                <w:szCs w:val="24"/>
              </w:rPr>
            </w:pPr>
            <w:r w:rsidRPr="003376AC">
              <w:rPr>
                <w:rFonts w:eastAsia="Times New Roman"/>
                <w:bCs/>
                <w:sz w:val="24"/>
                <w:szCs w:val="24"/>
              </w:rPr>
              <w:t xml:space="preserve">Создать презентацию по теме </w:t>
            </w:r>
            <w:r w:rsidR="003376AC" w:rsidRPr="003376AC">
              <w:rPr>
                <w:rFonts w:eastAsia="Times New Roman"/>
                <w:bCs/>
                <w:sz w:val="24"/>
                <w:szCs w:val="24"/>
              </w:rPr>
              <w:t>«Профессии</w:t>
            </w:r>
            <w:r w:rsidR="003376A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376AC" w:rsidRPr="003376AC">
              <w:rPr>
                <w:rFonts w:eastAsia="Times New Roman"/>
                <w:bCs/>
                <w:sz w:val="24"/>
                <w:szCs w:val="24"/>
              </w:rPr>
              <w:t>в сфере общественного питания»</w:t>
            </w: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3376AC" w:rsidRDefault="00F7162D" w:rsidP="003376AC">
            <w:pPr>
              <w:ind w:right="132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1E1D8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227057">
        <w:trPr>
          <w:gridAfter w:val="2"/>
          <w:wAfter w:w="148" w:type="dxa"/>
          <w:trHeight w:val="316"/>
        </w:trPr>
        <w:tc>
          <w:tcPr>
            <w:tcW w:w="3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62C48" w:rsidP="006D6451">
            <w:pPr>
              <w:jc w:val="center"/>
              <w:rPr>
                <w:sz w:val="24"/>
                <w:szCs w:val="24"/>
              </w:rPr>
            </w:pPr>
            <w:r w:rsidRPr="006D6451">
              <w:rPr>
                <w:rFonts w:eastAsia="Times New Roman"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3376AC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99"/>
                <w:sz w:val="24"/>
                <w:szCs w:val="24"/>
              </w:rPr>
              <w:t>198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</w:tbl>
    <w:p w:rsidR="00F7162D" w:rsidRPr="006D6451" w:rsidRDefault="00F7162D" w:rsidP="006D6451">
      <w:pPr>
        <w:rPr>
          <w:sz w:val="24"/>
          <w:szCs w:val="24"/>
        </w:rPr>
        <w:sectPr w:rsidR="00F7162D" w:rsidRPr="006D6451">
          <w:pgSz w:w="16840" w:h="11904" w:orient="landscape"/>
          <w:pgMar w:top="517" w:right="818" w:bottom="1440" w:left="980" w:header="0" w:footer="0" w:gutter="0"/>
          <w:cols w:space="720" w:equalWidth="0">
            <w:col w:w="15040"/>
          </w:cols>
        </w:sectPr>
      </w:pPr>
    </w:p>
    <w:p w:rsidR="00F7162D" w:rsidRPr="00227057" w:rsidRDefault="00362C48" w:rsidP="006D6451">
      <w:pPr>
        <w:ind w:left="252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lastRenderedPageBreak/>
        <w:t>3.</w:t>
      </w:r>
      <w:r w:rsidRPr="00227057">
        <w:rPr>
          <w:rFonts w:eastAsia="Times New Roman"/>
          <w:bCs/>
          <w:sz w:val="24"/>
          <w:szCs w:val="24"/>
        </w:rPr>
        <w:t>УСЛОВИЯ РЕАЛИЗАЦИИ УЧЕБНОЙ ДИСЦИПЛИНЫ</w:t>
      </w:r>
    </w:p>
    <w:p w:rsidR="00F7162D" w:rsidRPr="00227057" w:rsidRDefault="00F7162D" w:rsidP="006D6451">
      <w:pPr>
        <w:rPr>
          <w:sz w:val="24"/>
          <w:szCs w:val="24"/>
        </w:rPr>
      </w:pPr>
    </w:p>
    <w:p w:rsidR="00F7162D" w:rsidRPr="00227057" w:rsidRDefault="00362C48" w:rsidP="006D6451">
      <w:pPr>
        <w:tabs>
          <w:tab w:val="left" w:pos="760"/>
        </w:tabs>
        <w:ind w:left="780" w:right="2000" w:hanging="565"/>
        <w:rPr>
          <w:sz w:val="24"/>
          <w:szCs w:val="24"/>
        </w:rPr>
      </w:pPr>
      <w:r w:rsidRPr="00227057">
        <w:rPr>
          <w:rFonts w:eastAsia="Times"/>
          <w:bCs/>
          <w:sz w:val="24"/>
          <w:szCs w:val="24"/>
        </w:rPr>
        <w:t>3.1.</w:t>
      </w:r>
      <w:r w:rsidRPr="00227057">
        <w:rPr>
          <w:sz w:val="24"/>
          <w:szCs w:val="24"/>
        </w:rPr>
        <w:tab/>
      </w:r>
      <w:r w:rsidRPr="00227057">
        <w:rPr>
          <w:rFonts w:eastAsia="Times New Roman"/>
          <w:bCs/>
          <w:sz w:val="24"/>
          <w:szCs w:val="24"/>
        </w:rPr>
        <w:t>Требования к минимальному материально</w:t>
      </w:r>
      <w:r w:rsidRPr="00227057">
        <w:rPr>
          <w:rFonts w:eastAsia="Times"/>
          <w:bCs/>
          <w:sz w:val="24"/>
          <w:szCs w:val="24"/>
        </w:rPr>
        <w:t>-</w:t>
      </w:r>
      <w:r w:rsidRPr="00227057">
        <w:rPr>
          <w:rFonts w:eastAsia="Times New Roman"/>
          <w:bCs/>
          <w:sz w:val="24"/>
          <w:szCs w:val="24"/>
        </w:rPr>
        <w:t>техническому обеспечению Реализация программы дисциплины требует наличия</w:t>
      </w:r>
    </w:p>
    <w:p w:rsidR="00F7162D" w:rsidRPr="00227057" w:rsidRDefault="00F7162D" w:rsidP="006D6451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820"/>
        <w:gridCol w:w="1780"/>
        <w:gridCol w:w="820"/>
        <w:gridCol w:w="2280"/>
        <w:gridCol w:w="30"/>
      </w:tblGrid>
      <w:tr w:rsidR="00F7162D" w:rsidRPr="00227057">
        <w:trPr>
          <w:trHeight w:val="29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№п</w:t>
            </w:r>
            <w:r w:rsidRPr="00227057">
              <w:rPr>
                <w:rFonts w:eastAsia="Times New Roman"/>
                <w:sz w:val="24"/>
                <w:szCs w:val="24"/>
              </w:rPr>
              <w:t>\</w:t>
            </w:r>
            <w:proofErr w:type="gramStart"/>
            <w:r w:rsidRPr="00227057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16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Технические средства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32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7162D" w:rsidRPr="00227057" w:rsidRDefault="00362C48" w:rsidP="006D6451">
            <w:pPr>
              <w:ind w:left="68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обучения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рабочих мест</w:t>
            </w: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посадочные места по количеству</w:t>
            </w:r>
          </w:p>
        </w:tc>
        <w:tc>
          <w:tcPr>
            <w:tcW w:w="1780" w:type="dxa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телевизор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CD-</w:t>
            </w:r>
            <w:r w:rsidRPr="00227057">
              <w:rPr>
                <w:rFonts w:eastAsia="Times New Roman"/>
                <w:bCs/>
                <w:sz w:val="24"/>
                <w:szCs w:val="24"/>
              </w:rPr>
              <w:t xml:space="preserve">проигрыватель </w:t>
            </w:r>
            <w:proofErr w:type="gramStart"/>
            <w:r w:rsidRPr="00227057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3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2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рабочее место преподавателя;</w:t>
            </w:r>
          </w:p>
        </w:tc>
        <w:tc>
          <w:tcPr>
            <w:tcW w:w="1780" w:type="dxa"/>
            <w:vMerge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прослушивания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 xml:space="preserve">комплект  </w:t>
            </w:r>
            <w:proofErr w:type="gramStart"/>
            <w:r w:rsidRPr="00227057">
              <w:rPr>
                <w:rFonts w:eastAsia="Times New Roman"/>
                <w:bCs/>
                <w:sz w:val="24"/>
                <w:szCs w:val="24"/>
              </w:rPr>
              <w:t>учебно</w:t>
            </w:r>
            <w:r w:rsidRPr="00227057">
              <w:rPr>
                <w:rFonts w:eastAsia="Times New Roman"/>
                <w:sz w:val="24"/>
                <w:szCs w:val="24"/>
              </w:rPr>
              <w:t>-</w:t>
            </w:r>
            <w:r w:rsidRPr="00227057">
              <w:rPr>
                <w:rFonts w:eastAsia="Times New Roman"/>
                <w:bCs/>
                <w:sz w:val="24"/>
                <w:szCs w:val="24"/>
              </w:rPr>
              <w:t>наглядных</w:t>
            </w:r>
            <w:proofErr w:type="gramEnd"/>
          </w:p>
        </w:tc>
        <w:tc>
          <w:tcPr>
            <w:tcW w:w="1780" w:type="dxa"/>
            <w:vMerge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proofErr w:type="gramStart"/>
            <w:r w:rsidRPr="00227057">
              <w:rPr>
                <w:rFonts w:eastAsia="Times New Roman"/>
                <w:bCs/>
                <w:sz w:val="24"/>
                <w:szCs w:val="24"/>
              </w:rPr>
              <w:t>пособий (карты, раздаточный</w:t>
            </w:r>
            <w:proofErr w:type="gramEnd"/>
          </w:p>
        </w:tc>
        <w:tc>
          <w:tcPr>
            <w:tcW w:w="1780" w:type="dxa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аудирования,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227057" w:rsidP="006D64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2C48" w:rsidRPr="0022705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1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компьютер 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right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медиа</w:t>
            </w:r>
            <w:r w:rsidRPr="0022705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1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материал)</w:t>
            </w:r>
          </w:p>
        </w:tc>
        <w:tc>
          <w:tcPr>
            <w:tcW w:w="1780" w:type="dxa"/>
            <w:vMerge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1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проектор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right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грамматические таблицы</w:t>
            </w:r>
          </w:p>
        </w:tc>
        <w:tc>
          <w:tcPr>
            <w:tcW w:w="1780" w:type="dxa"/>
            <w:vMerge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7162D" w:rsidRPr="00227057" w:rsidRDefault="00362C48" w:rsidP="006D6451">
            <w:pPr>
              <w:jc w:val="right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показа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227057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7162D" w:rsidRPr="00227057" w:rsidRDefault="00362C48" w:rsidP="006D6451">
            <w:pPr>
              <w:ind w:left="100"/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видеофайлов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62D" w:rsidRPr="00227057" w:rsidRDefault="00F7162D" w:rsidP="006D6451">
            <w:pPr>
              <w:rPr>
                <w:sz w:val="24"/>
                <w:szCs w:val="24"/>
              </w:rPr>
            </w:pPr>
          </w:p>
        </w:tc>
      </w:tr>
    </w:tbl>
    <w:p w:rsidR="00F7162D" w:rsidRPr="006D6451" w:rsidRDefault="00F7162D" w:rsidP="006D6451">
      <w:pPr>
        <w:rPr>
          <w:sz w:val="24"/>
          <w:szCs w:val="24"/>
        </w:rPr>
      </w:pPr>
    </w:p>
    <w:p w:rsidR="00F7162D" w:rsidRPr="00227057" w:rsidRDefault="00362C48" w:rsidP="006D6451">
      <w:pPr>
        <w:tabs>
          <w:tab w:val="left" w:pos="140"/>
        </w:tabs>
        <w:ind w:right="-99"/>
        <w:jc w:val="center"/>
        <w:rPr>
          <w:sz w:val="24"/>
          <w:szCs w:val="24"/>
        </w:rPr>
      </w:pPr>
      <w:r w:rsidRPr="00227057">
        <w:rPr>
          <w:rFonts w:eastAsia="Times"/>
          <w:bCs/>
          <w:sz w:val="24"/>
          <w:szCs w:val="24"/>
        </w:rPr>
        <w:t>3.2.</w:t>
      </w:r>
      <w:r w:rsidRPr="00227057">
        <w:rPr>
          <w:sz w:val="24"/>
          <w:szCs w:val="24"/>
        </w:rPr>
        <w:tab/>
      </w:r>
      <w:r w:rsidRPr="00227057">
        <w:rPr>
          <w:rFonts w:eastAsia="Times New Roman"/>
          <w:bCs/>
          <w:sz w:val="24"/>
          <w:szCs w:val="24"/>
        </w:rPr>
        <w:t>Информационное обеспечение обучения</w:t>
      </w:r>
    </w:p>
    <w:p w:rsidR="00F7162D" w:rsidRPr="00227057" w:rsidRDefault="00F7162D" w:rsidP="006D6451">
      <w:pPr>
        <w:rPr>
          <w:sz w:val="24"/>
          <w:szCs w:val="24"/>
        </w:rPr>
      </w:pPr>
    </w:p>
    <w:p w:rsidR="00F7162D" w:rsidRPr="00227057" w:rsidRDefault="00362C48" w:rsidP="006D6451">
      <w:pPr>
        <w:ind w:right="-99"/>
        <w:jc w:val="center"/>
        <w:rPr>
          <w:sz w:val="24"/>
          <w:szCs w:val="24"/>
        </w:rPr>
      </w:pPr>
      <w:r w:rsidRPr="00227057">
        <w:rPr>
          <w:rFonts w:eastAsia="Times New Roman"/>
          <w:bCs/>
          <w:sz w:val="24"/>
          <w:szCs w:val="24"/>
        </w:rPr>
        <w:t>Перечень учебных изданий, Интернет</w:t>
      </w:r>
      <w:r w:rsidRPr="00227057">
        <w:rPr>
          <w:rFonts w:eastAsia="Times"/>
          <w:bCs/>
          <w:sz w:val="24"/>
          <w:szCs w:val="24"/>
        </w:rPr>
        <w:t>-</w:t>
      </w:r>
      <w:r w:rsidRPr="00227057">
        <w:rPr>
          <w:rFonts w:eastAsia="Times New Roman"/>
          <w:bCs/>
          <w:sz w:val="24"/>
          <w:szCs w:val="24"/>
        </w:rPr>
        <w:t>ресурсов, дополнительной литературы</w:t>
      </w:r>
    </w:p>
    <w:p w:rsidR="00F7162D" w:rsidRPr="00227057" w:rsidRDefault="00F7162D" w:rsidP="006D6451">
      <w:pPr>
        <w:rPr>
          <w:sz w:val="24"/>
          <w:szCs w:val="24"/>
        </w:rPr>
      </w:pPr>
    </w:p>
    <w:p w:rsidR="00F7162D" w:rsidRPr="00227057" w:rsidRDefault="00F7162D" w:rsidP="006D6451">
      <w:pPr>
        <w:rPr>
          <w:sz w:val="24"/>
          <w:szCs w:val="24"/>
        </w:rPr>
      </w:pPr>
    </w:p>
    <w:p w:rsidR="00F7162D" w:rsidRPr="00227057" w:rsidRDefault="00F7162D" w:rsidP="006D64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720"/>
      </w:tblGrid>
      <w:tr w:rsidR="001E1D87" w:rsidRPr="00227057" w:rsidTr="001E1D87">
        <w:trPr>
          <w:trHeight w:val="352"/>
        </w:trPr>
        <w:tc>
          <w:tcPr>
            <w:tcW w:w="740" w:type="dxa"/>
            <w:vAlign w:val="bottom"/>
          </w:tcPr>
          <w:p w:rsidR="001E1D87" w:rsidRDefault="001E1D87" w:rsidP="006D6451">
            <w:pPr>
              <w:ind w:right="40"/>
              <w:jc w:val="center"/>
              <w:rPr>
                <w:rFonts w:eastAsia="Times"/>
                <w:bCs/>
                <w:sz w:val="24"/>
                <w:szCs w:val="24"/>
                <w:lang w:val="en-US"/>
              </w:rPr>
            </w:pPr>
            <w:r>
              <w:rPr>
                <w:rFonts w:eastAsia="Times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720" w:type="dxa"/>
            <w:vAlign w:val="bottom"/>
          </w:tcPr>
          <w:p w:rsidR="001E1D87" w:rsidRPr="001E1D87" w:rsidRDefault="001E1D87" w:rsidP="006D64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источники</w:t>
            </w:r>
          </w:p>
        </w:tc>
      </w:tr>
      <w:tr w:rsidR="001E1D87" w:rsidRPr="00227057" w:rsidTr="001E1D87">
        <w:trPr>
          <w:trHeight w:val="352"/>
        </w:trPr>
        <w:tc>
          <w:tcPr>
            <w:tcW w:w="740" w:type="dxa"/>
            <w:vAlign w:val="bottom"/>
          </w:tcPr>
          <w:p w:rsidR="001E1D87" w:rsidRPr="001E1D87" w:rsidRDefault="001E1D87" w:rsidP="006D6451">
            <w:pPr>
              <w:ind w:right="40"/>
              <w:jc w:val="center"/>
              <w:rPr>
                <w:rFonts w:eastAsia="Times"/>
                <w:bCs/>
                <w:sz w:val="24"/>
                <w:szCs w:val="24"/>
                <w:lang w:val="en-US"/>
              </w:rPr>
            </w:pPr>
            <w:r>
              <w:rPr>
                <w:rFonts w:eastAsia="Times"/>
                <w:bCs/>
                <w:sz w:val="24"/>
                <w:szCs w:val="24"/>
                <w:lang w:val="en-US"/>
              </w:rPr>
              <w:t>1.1</w:t>
            </w:r>
          </w:p>
        </w:tc>
        <w:tc>
          <w:tcPr>
            <w:tcW w:w="8720" w:type="dxa"/>
            <w:vAlign w:val="bottom"/>
          </w:tcPr>
          <w:p w:rsidR="001E1D87" w:rsidRPr="001E1D87" w:rsidRDefault="001E1D87" w:rsidP="006D645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1E1D87">
              <w:rPr>
                <w:bCs/>
                <w:sz w:val="24"/>
                <w:szCs w:val="24"/>
              </w:rPr>
              <w:t>Безкоровайная</w:t>
            </w:r>
            <w:proofErr w:type="spellEnd"/>
            <w:r w:rsidRPr="001E1D87">
              <w:rPr>
                <w:bCs/>
                <w:sz w:val="24"/>
                <w:szCs w:val="24"/>
              </w:rPr>
              <w:t xml:space="preserve"> Г. Т., </w:t>
            </w:r>
            <w:proofErr w:type="spellStart"/>
            <w:r w:rsidRPr="001E1D87">
              <w:rPr>
                <w:bCs/>
                <w:sz w:val="24"/>
                <w:szCs w:val="24"/>
              </w:rPr>
              <w:t>Койранская</w:t>
            </w:r>
            <w:proofErr w:type="spellEnd"/>
            <w:r w:rsidRPr="001E1D87">
              <w:rPr>
                <w:bCs/>
                <w:sz w:val="24"/>
                <w:szCs w:val="24"/>
              </w:rPr>
              <w:t xml:space="preserve"> Е. А., Соколова Н. И., </w:t>
            </w:r>
            <w:proofErr w:type="spellStart"/>
            <w:r w:rsidRPr="001E1D87">
              <w:rPr>
                <w:bCs/>
                <w:sz w:val="24"/>
                <w:szCs w:val="24"/>
              </w:rPr>
              <w:t>Лаврик</w:t>
            </w:r>
            <w:proofErr w:type="spellEnd"/>
            <w:r w:rsidRPr="001E1D87">
              <w:rPr>
                <w:bCs/>
                <w:sz w:val="24"/>
                <w:szCs w:val="24"/>
              </w:rPr>
              <w:t xml:space="preserve"> Г. В. </w:t>
            </w:r>
            <w:proofErr w:type="spellStart"/>
            <w:r w:rsidRPr="001E1D87">
              <w:rPr>
                <w:bCs/>
                <w:sz w:val="24"/>
                <w:szCs w:val="24"/>
              </w:rPr>
              <w:t>Planet</w:t>
            </w:r>
            <w:proofErr w:type="spellEnd"/>
            <w:r w:rsidRPr="001E1D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1D87">
              <w:rPr>
                <w:bCs/>
                <w:sz w:val="24"/>
                <w:szCs w:val="24"/>
              </w:rPr>
              <w:t>of</w:t>
            </w:r>
            <w:proofErr w:type="spellEnd"/>
            <w:r w:rsidRPr="001E1D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1D87">
              <w:rPr>
                <w:bCs/>
                <w:sz w:val="24"/>
                <w:szCs w:val="24"/>
              </w:rPr>
              <w:t>English</w:t>
            </w:r>
            <w:proofErr w:type="spellEnd"/>
            <w:r w:rsidRPr="001E1D87">
              <w:rPr>
                <w:bCs/>
                <w:sz w:val="24"/>
                <w:szCs w:val="24"/>
              </w:rPr>
              <w:t>: учебник английского языка для учреждений СПО. – М.: 2017</w:t>
            </w:r>
          </w:p>
        </w:tc>
      </w:tr>
      <w:tr w:rsidR="00F7162D" w:rsidRPr="00227057" w:rsidTr="001E1D87">
        <w:trPr>
          <w:trHeight w:val="352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"/>
                <w:bCs/>
                <w:sz w:val="24"/>
                <w:szCs w:val="24"/>
              </w:rPr>
              <w:t>II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Дополнительные источники</w:t>
            </w:r>
          </w:p>
        </w:tc>
      </w:tr>
      <w:tr w:rsidR="00F7162D" w:rsidRPr="00227057" w:rsidTr="001E1D87">
        <w:trPr>
          <w:trHeight w:val="283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Мюллер В. К. Англо</w:t>
            </w:r>
            <w:r w:rsidRPr="00227057">
              <w:rPr>
                <w:rFonts w:eastAsia="Times New Roman"/>
                <w:sz w:val="24"/>
                <w:szCs w:val="24"/>
              </w:rPr>
              <w:t>-</w:t>
            </w:r>
            <w:r w:rsidRPr="00227057">
              <w:rPr>
                <w:rFonts w:eastAsia="Times New Roman"/>
                <w:bCs/>
                <w:sz w:val="24"/>
                <w:szCs w:val="24"/>
              </w:rPr>
              <w:t>русский и русско</w:t>
            </w:r>
            <w:r w:rsidRPr="00227057">
              <w:rPr>
                <w:rFonts w:eastAsia="Times New Roman"/>
                <w:sz w:val="24"/>
                <w:szCs w:val="24"/>
              </w:rPr>
              <w:t>-</w:t>
            </w:r>
            <w:r w:rsidRPr="00227057">
              <w:rPr>
                <w:rFonts w:eastAsia="Times New Roman"/>
                <w:bCs/>
                <w:sz w:val="24"/>
                <w:szCs w:val="24"/>
              </w:rPr>
              <w:t>английский словарь – М.; Эксмо, 2014.</w:t>
            </w:r>
          </w:p>
        </w:tc>
      </w:tr>
      <w:tr w:rsidR="00F7162D" w:rsidRPr="00227057" w:rsidTr="001E1D87">
        <w:trPr>
          <w:trHeight w:val="258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  <w:lang w:val="en-US"/>
              </w:rPr>
              <w:t xml:space="preserve">R. Murphy «English Grammar in Use». </w:t>
            </w:r>
            <w:proofErr w:type="spellStart"/>
            <w:r w:rsidRPr="00227057">
              <w:rPr>
                <w:rFonts w:eastAsia="Times New Roman"/>
                <w:sz w:val="24"/>
                <w:szCs w:val="24"/>
              </w:rPr>
              <w:t>Cambridge</w:t>
            </w:r>
            <w:proofErr w:type="spellEnd"/>
            <w:r w:rsidRPr="0022705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057">
              <w:rPr>
                <w:rFonts w:eastAsia="Times New Roman"/>
                <w:sz w:val="24"/>
                <w:szCs w:val="24"/>
              </w:rPr>
              <w:t>University</w:t>
            </w:r>
            <w:proofErr w:type="spellEnd"/>
            <w:r w:rsidRPr="0022705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7057">
              <w:rPr>
                <w:rFonts w:eastAsia="Times New Roman"/>
                <w:sz w:val="24"/>
                <w:szCs w:val="24"/>
              </w:rPr>
              <w:t>Press</w:t>
            </w:r>
            <w:proofErr w:type="spellEnd"/>
            <w:r w:rsidRPr="00227057">
              <w:rPr>
                <w:rFonts w:eastAsia="Times New Roman"/>
                <w:sz w:val="24"/>
                <w:szCs w:val="24"/>
              </w:rPr>
              <w:t>, 2015</w:t>
            </w:r>
          </w:p>
        </w:tc>
      </w:tr>
      <w:tr w:rsidR="00F7162D" w:rsidRPr="00227057" w:rsidTr="001E1D87">
        <w:trPr>
          <w:trHeight w:val="283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 xml:space="preserve">Ухтомский А.В. Английские фразеологизмы в устной речи – М.: </w:t>
            </w:r>
            <w:r w:rsidRPr="00227057">
              <w:rPr>
                <w:rFonts w:eastAsia="Times New Roman"/>
                <w:sz w:val="24"/>
                <w:szCs w:val="24"/>
              </w:rPr>
              <w:t>URSS, 2015.</w:t>
            </w:r>
          </w:p>
        </w:tc>
      </w:tr>
      <w:tr w:rsidR="00F7162D" w:rsidRPr="00227057" w:rsidTr="001E1D87">
        <w:trPr>
          <w:trHeight w:val="320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2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"/>
                <w:bCs/>
                <w:sz w:val="24"/>
                <w:szCs w:val="24"/>
              </w:rPr>
              <w:t>III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bCs/>
                <w:sz w:val="24"/>
                <w:szCs w:val="24"/>
              </w:rPr>
              <w:t>Интернет</w:t>
            </w:r>
            <w:r w:rsidRPr="00227057">
              <w:rPr>
                <w:rFonts w:eastAsia="Times"/>
                <w:bCs/>
                <w:sz w:val="24"/>
                <w:szCs w:val="24"/>
              </w:rPr>
              <w:t>-</w:t>
            </w:r>
            <w:r w:rsidRPr="00227057">
              <w:rPr>
                <w:rFonts w:eastAsia="Times New Roman"/>
                <w:bCs/>
                <w:sz w:val="24"/>
                <w:szCs w:val="24"/>
              </w:rPr>
              <w:t>ресурсы</w:t>
            </w:r>
          </w:p>
        </w:tc>
      </w:tr>
      <w:tr w:rsidR="00F7162D" w:rsidRPr="00227057" w:rsidTr="001E1D87">
        <w:trPr>
          <w:trHeight w:val="230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www.macmillanenglish.com</w:t>
            </w:r>
          </w:p>
        </w:tc>
      </w:tr>
      <w:tr w:rsidR="00F7162D" w:rsidRPr="00227057" w:rsidTr="001E1D87">
        <w:trPr>
          <w:trHeight w:val="230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www.bbc,co.uk/worldservice/learningenglish</w:t>
            </w:r>
          </w:p>
        </w:tc>
      </w:tr>
      <w:tr w:rsidR="001E1D87" w:rsidRPr="00227057" w:rsidTr="00BD7999">
        <w:trPr>
          <w:trHeight w:val="230"/>
        </w:trPr>
        <w:tc>
          <w:tcPr>
            <w:tcW w:w="740" w:type="dxa"/>
            <w:vAlign w:val="bottom"/>
          </w:tcPr>
          <w:p w:rsidR="001E1D87" w:rsidRPr="00227057" w:rsidRDefault="001E1D87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720" w:type="dxa"/>
            <w:vAlign w:val="bottom"/>
          </w:tcPr>
          <w:p w:rsidR="001E1D87" w:rsidRPr="00227057" w:rsidRDefault="001E1D87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www.britshcouncil.org/learning-elt-resourses.html</w:t>
            </w:r>
          </w:p>
        </w:tc>
      </w:tr>
      <w:tr w:rsidR="001E1D87" w:rsidRPr="00227057" w:rsidTr="006C7189">
        <w:trPr>
          <w:trHeight w:val="230"/>
        </w:trPr>
        <w:tc>
          <w:tcPr>
            <w:tcW w:w="740" w:type="dxa"/>
            <w:vAlign w:val="bottom"/>
          </w:tcPr>
          <w:p w:rsidR="001E1D87" w:rsidRPr="00227057" w:rsidRDefault="001E1D87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720" w:type="dxa"/>
            <w:vAlign w:val="bottom"/>
          </w:tcPr>
          <w:p w:rsidR="001E1D87" w:rsidRPr="00227057" w:rsidRDefault="001E1D87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www.handoutsonline.com</w:t>
            </w:r>
          </w:p>
        </w:tc>
      </w:tr>
      <w:tr w:rsidR="001E1D87" w:rsidRPr="00227057" w:rsidTr="004B2803">
        <w:trPr>
          <w:trHeight w:val="230"/>
        </w:trPr>
        <w:tc>
          <w:tcPr>
            <w:tcW w:w="740" w:type="dxa"/>
            <w:vAlign w:val="bottom"/>
          </w:tcPr>
          <w:p w:rsidR="001E1D87" w:rsidRPr="00227057" w:rsidRDefault="001E1D87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720" w:type="dxa"/>
            <w:vAlign w:val="bottom"/>
          </w:tcPr>
          <w:p w:rsidR="001E1D87" w:rsidRPr="00227057" w:rsidRDefault="001E1D87" w:rsidP="006D6451">
            <w:pPr>
              <w:rPr>
                <w:sz w:val="24"/>
                <w:szCs w:val="24"/>
              </w:rPr>
            </w:pPr>
            <w:proofErr w:type="spellStart"/>
            <w:r w:rsidRPr="00227057">
              <w:rPr>
                <w:rFonts w:eastAsia="Times New Roman"/>
                <w:sz w:val="24"/>
                <w:szCs w:val="24"/>
              </w:rPr>
              <w:t>www.english-to-go</w:t>
            </w:r>
            <w:proofErr w:type="spellEnd"/>
          </w:p>
        </w:tc>
      </w:tr>
      <w:tr w:rsidR="00F7162D" w:rsidRPr="00227057" w:rsidTr="001E1D87">
        <w:trPr>
          <w:trHeight w:val="230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720" w:type="dxa"/>
            <w:vAlign w:val="bottom"/>
          </w:tcPr>
          <w:p w:rsidR="00F7162D" w:rsidRPr="00227057" w:rsidRDefault="001E1D87" w:rsidP="006D645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www.bbc.co.uk</w:t>
            </w:r>
            <w:r w:rsidRPr="001E1D87">
              <w:rPr>
                <w:rFonts w:eastAsia="Times New Roman"/>
                <w:sz w:val="24"/>
                <w:szCs w:val="24"/>
              </w:rPr>
              <w:t>.</w:t>
            </w:r>
            <w:r w:rsidR="00362C48" w:rsidRPr="00227057">
              <w:rPr>
                <w:rFonts w:eastAsia="Times New Roman"/>
                <w:sz w:val="24"/>
                <w:szCs w:val="24"/>
              </w:rPr>
              <w:t>videonation</w:t>
            </w:r>
            <w:proofErr w:type="spellEnd"/>
          </w:p>
        </w:tc>
      </w:tr>
      <w:tr w:rsidR="00F7162D" w:rsidRPr="00227057" w:rsidTr="001E1D87">
        <w:trPr>
          <w:trHeight w:val="230"/>
        </w:trPr>
        <w:tc>
          <w:tcPr>
            <w:tcW w:w="740" w:type="dxa"/>
            <w:vAlign w:val="bottom"/>
          </w:tcPr>
          <w:p w:rsidR="00F7162D" w:rsidRPr="00227057" w:rsidRDefault="00362C48" w:rsidP="006D6451">
            <w:pPr>
              <w:ind w:right="40"/>
              <w:jc w:val="center"/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720" w:type="dxa"/>
            <w:vAlign w:val="bottom"/>
          </w:tcPr>
          <w:p w:rsidR="00F7162D" w:rsidRPr="00227057" w:rsidRDefault="00362C48" w:rsidP="006D6451">
            <w:pPr>
              <w:rPr>
                <w:sz w:val="24"/>
                <w:szCs w:val="24"/>
              </w:rPr>
            </w:pPr>
            <w:r w:rsidRPr="00227057">
              <w:rPr>
                <w:rFonts w:eastAsia="Times New Roman"/>
                <w:sz w:val="24"/>
                <w:szCs w:val="24"/>
              </w:rPr>
              <w:t>www.icons.org.uk</w:t>
            </w:r>
          </w:p>
        </w:tc>
      </w:tr>
    </w:tbl>
    <w:p w:rsidR="00F7162D" w:rsidRPr="006D6451" w:rsidRDefault="00F7162D" w:rsidP="006D6451">
      <w:pPr>
        <w:rPr>
          <w:sz w:val="24"/>
          <w:szCs w:val="24"/>
        </w:rPr>
      </w:pPr>
    </w:p>
    <w:p w:rsidR="00F7162D" w:rsidRPr="006D6451" w:rsidRDefault="00F7162D" w:rsidP="006D6451">
      <w:pPr>
        <w:rPr>
          <w:sz w:val="24"/>
          <w:szCs w:val="24"/>
        </w:rPr>
        <w:sectPr w:rsidR="00F7162D" w:rsidRPr="006D6451">
          <w:pgSz w:w="11900" w:h="16838"/>
          <w:pgMar w:top="991" w:right="344" w:bottom="147" w:left="1160" w:header="0" w:footer="0" w:gutter="0"/>
          <w:cols w:space="720" w:equalWidth="0">
            <w:col w:w="10400"/>
          </w:cols>
        </w:sectPr>
      </w:pPr>
    </w:p>
    <w:p w:rsidR="00F7162D" w:rsidRPr="001E1D87" w:rsidRDefault="00362C48" w:rsidP="001E1D87">
      <w:pPr>
        <w:numPr>
          <w:ilvl w:val="0"/>
          <w:numId w:val="3"/>
        </w:numPr>
        <w:tabs>
          <w:tab w:val="left" w:pos="800"/>
        </w:tabs>
        <w:ind w:left="800" w:hanging="418"/>
        <w:rPr>
          <w:rFonts w:eastAsia="Times"/>
          <w:bCs/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lastRenderedPageBreak/>
        <w:t>КОНТРОЛЬ И ОЦЕНКА РЕЗУЛЬТАТОВ ОСВОЕНИЯ УЧЕБНОЙ</w:t>
      </w:r>
      <w:r w:rsidR="001E1D87">
        <w:rPr>
          <w:rFonts w:eastAsia="Times"/>
          <w:bCs/>
          <w:sz w:val="24"/>
          <w:szCs w:val="24"/>
        </w:rPr>
        <w:t xml:space="preserve"> </w:t>
      </w:r>
      <w:r w:rsidRPr="001E1D87">
        <w:rPr>
          <w:rFonts w:eastAsia="Times New Roman"/>
          <w:bCs/>
          <w:sz w:val="24"/>
          <w:szCs w:val="24"/>
        </w:rPr>
        <w:t>ДИСЦИПЛИНЫ</w:t>
      </w:r>
    </w:p>
    <w:p w:rsidR="001E1D87" w:rsidRDefault="001E1D87" w:rsidP="001E1D87">
      <w:pPr>
        <w:ind w:right="20" w:firstLine="711"/>
        <w:jc w:val="both"/>
        <w:rPr>
          <w:rFonts w:eastAsia="Times New Roman"/>
          <w:bCs/>
          <w:sz w:val="24"/>
          <w:szCs w:val="24"/>
        </w:rPr>
      </w:pPr>
    </w:p>
    <w:p w:rsidR="00F7162D" w:rsidRPr="006D6451" w:rsidRDefault="00362C48" w:rsidP="001E1D87">
      <w:pPr>
        <w:ind w:right="20"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6D6451">
        <w:rPr>
          <w:rFonts w:eastAsia="Times New Roman"/>
          <w:bCs/>
          <w:sz w:val="24"/>
          <w:szCs w:val="24"/>
        </w:rPr>
        <w:t>обучающимися</w:t>
      </w:r>
      <w:proofErr w:type="gramEnd"/>
      <w:r w:rsidRPr="006D6451">
        <w:rPr>
          <w:rFonts w:eastAsia="Times New Roman"/>
          <w:bCs/>
          <w:sz w:val="24"/>
          <w:szCs w:val="24"/>
        </w:rPr>
        <w:t xml:space="preserve"> знаний, умений и навыков.</w:t>
      </w:r>
    </w:p>
    <w:p w:rsidR="00F7162D" w:rsidRPr="006D6451" w:rsidRDefault="00362C48" w:rsidP="001E1D87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Текущий контроль проводится преподавателем </w:t>
      </w:r>
      <w:proofErr w:type="spellStart"/>
      <w:r w:rsidR="001E1D87">
        <w:rPr>
          <w:rFonts w:eastAsia="Times New Roman"/>
          <w:bCs/>
          <w:sz w:val="24"/>
          <w:szCs w:val="24"/>
        </w:rPr>
        <w:t>Шагалиевой</w:t>
      </w:r>
      <w:proofErr w:type="spellEnd"/>
      <w:r w:rsidR="001E1D87">
        <w:rPr>
          <w:rFonts w:eastAsia="Times New Roman"/>
          <w:bCs/>
          <w:sz w:val="24"/>
          <w:szCs w:val="24"/>
        </w:rPr>
        <w:t xml:space="preserve"> Л.А.</w:t>
      </w:r>
    </w:p>
    <w:p w:rsidR="00F7162D" w:rsidRPr="006D6451" w:rsidRDefault="00362C48" w:rsidP="006D6451">
      <w:pPr>
        <w:ind w:right="20" w:firstLine="711"/>
        <w:jc w:val="both"/>
        <w:rPr>
          <w:sz w:val="24"/>
          <w:szCs w:val="24"/>
        </w:rPr>
      </w:pPr>
      <w:proofErr w:type="gramStart"/>
      <w:r w:rsidRPr="006D6451">
        <w:rPr>
          <w:rFonts w:eastAsia="Times New Roman"/>
          <w:bCs/>
          <w:sz w:val="24"/>
          <w:szCs w:val="24"/>
        </w:rPr>
        <w:t>Обучение по</w:t>
      </w:r>
      <w:proofErr w:type="gramEnd"/>
      <w:r w:rsidRPr="006D6451">
        <w:rPr>
          <w:rFonts w:eastAsia="Times New Roman"/>
          <w:bCs/>
          <w:sz w:val="24"/>
          <w:szCs w:val="24"/>
        </w:rPr>
        <w:t xml:space="preserve"> учебной дисциплине завершается промежуточной аттестацией </w:t>
      </w:r>
      <w:r w:rsidR="001E1D87">
        <w:rPr>
          <w:rFonts w:eastAsia="Times New Roman"/>
          <w:bCs/>
          <w:sz w:val="24"/>
          <w:szCs w:val="24"/>
        </w:rPr>
        <w:t>в форме экзамена</w:t>
      </w:r>
    </w:p>
    <w:p w:rsidR="00F7162D" w:rsidRPr="006D6451" w:rsidRDefault="00362C48" w:rsidP="006D6451">
      <w:pPr>
        <w:ind w:right="20"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F7162D" w:rsidRPr="006D6451" w:rsidRDefault="00F7162D" w:rsidP="006D6451">
      <w:pPr>
        <w:rPr>
          <w:sz w:val="24"/>
          <w:szCs w:val="24"/>
        </w:rPr>
      </w:pPr>
    </w:p>
    <w:p w:rsidR="00F7162D" w:rsidRPr="006D6451" w:rsidRDefault="00362C48" w:rsidP="006D6451">
      <w:pPr>
        <w:ind w:left="700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 xml:space="preserve">Итоговой формой контроля является </w:t>
      </w:r>
      <w:r w:rsidR="001E1D87">
        <w:rPr>
          <w:rFonts w:eastAsia="Times New Roman"/>
          <w:bCs/>
          <w:sz w:val="24"/>
          <w:szCs w:val="24"/>
        </w:rPr>
        <w:t>экзамен</w:t>
      </w:r>
      <w:r w:rsidRPr="006D6451">
        <w:rPr>
          <w:rFonts w:eastAsia="Times New Roman"/>
          <w:bCs/>
          <w:sz w:val="24"/>
          <w:szCs w:val="24"/>
        </w:rPr>
        <w:t>.</w:t>
      </w:r>
    </w:p>
    <w:p w:rsidR="00F7162D" w:rsidRPr="006D6451" w:rsidRDefault="00F7162D" w:rsidP="006D6451">
      <w:pPr>
        <w:rPr>
          <w:sz w:val="24"/>
          <w:szCs w:val="24"/>
        </w:rPr>
      </w:pPr>
    </w:p>
    <w:p w:rsidR="00F7162D" w:rsidRPr="006D6451" w:rsidRDefault="00362C48" w:rsidP="006D6451">
      <w:pPr>
        <w:ind w:right="20" w:firstLine="711"/>
        <w:jc w:val="both"/>
        <w:rPr>
          <w:sz w:val="24"/>
          <w:szCs w:val="24"/>
        </w:rPr>
      </w:pPr>
      <w:r w:rsidRPr="006D6451">
        <w:rPr>
          <w:rFonts w:eastAsia="Times New Roman"/>
          <w:bCs/>
          <w:sz w:val="24"/>
          <w:szCs w:val="24"/>
        </w:rPr>
        <w:t>Фонды оценочных средств (ФОС, КОС) разрабатываются образовательным учреждением. Они включают в себя педагогические контрольно</w:t>
      </w:r>
      <w:r w:rsidRPr="006D6451">
        <w:rPr>
          <w:rFonts w:eastAsia="Times New Roman"/>
          <w:sz w:val="24"/>
          <w:szCs w:val="24"/>
        </w:rPr>
        <w:t>-</w:t>
      </w:r>
      <w:r w:rsidRPr="006D6451">
        <w:rPr>
          <w:rFonts w:eastAsia="Times New Roman"/>
          <w:bCs/>
          <w:sz w:val="24"/>
          <w:szCs w:val="24"/>
        </w:rPr>
        <w:t>оценочные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</w:t>
      </w:r>
    </w:p>
    <w:p w:rsidR="00F7162D" w:rsidRPr="006D6451" w:rsidRDefault="00F7162D" w:rsidP="006D6451">
      <w:pPr>
        <w:rPr>
          <w:sz w:val="24"/>
          <w:szCs w:val="24"/>
        </w:r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4"/>
        <w:gridCol w:w="251"/>
        <w:gridCol w:w="40"/>
        <w:gridCol w:w="1818"/>
        <w:gridCol w:w="2118"/>
        <w:gridCol w:w="30"/>
      </w:tblGrid>
      <w:tr w:rsidR="00F7162D" w:rsidRPr="006D6451" w:rsidTr="001E1D87">
        <w:trPr>
          <w:trHeight w:val="251"/>
        </w:trPr>
        <w:tc>
          <w:tcPr>
            <w:tcW w:w="53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jc w:val="center"/>
              <w:rPr>
                <w:sz w:val="24"/>
                <w:szCs w:val="24"/>
              </w:rPr>
            </w:pP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</w:tc>
        <w:tc>
          <w:tcPr>
            <w:tcW w:w="251" w:type="dxa"/>
            <w:tcBorders>
              <w:top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right="160"/>
              <w:jc w:val="center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F7162D" w:rsidRPr="006D6451" w:rsidTr="001E1D87">
        <w:trPr>
          <w:trHeight w:val="311"/>
        </w:trPr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jc w:val="center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251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right="160"/>
              <w:jc w:val="center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F7162D" w:rsidRPr="006D6451" w:rsidTr="001E1D87">
        <w:trPr>
          <w:trHeight w:val="273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1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1E1D87">
        <w:trPr>
          <w:trHeight w:val="273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6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Общаться (устно и письменно) на иностранном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Методы оценки результатов обучения:</w:t>
            </w: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1E1D87">
        <w:trPr>
          <w:trHeight w:val="340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0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языке на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профессиональные</w:t>
            </w:r>
            <w:proofErr w:type="gramEnd"/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и повседневные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right w:val="single" w:sz="4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Symbol"/>
                <w:bCs/>
                <w:sz w:val="24"/>
                <w:szCs w:val="24"/>
              </w:rPr>
              <w:t>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Накопительная система баллов,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0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темы;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4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основе</w:t>
            </w:r>
            <w:proofErr w:type="gramEnd"/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которой выставляется</w:t>
            </w:r>
          </w:p>
        </w:tc>
      </w:tr>
      <w:tr w:rsidR="00F7162D" w:rsidRPr="006D6451" w:rsidTr="001E1D87">
        <w:trPr>
          <w:trHeight w:val="322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6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Переводить (со словарем) иностранные тексты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0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профессиональной направленности;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Symbol"/>
                <w:bCs/>
                <w:sz w:val="24"/>
                <w:szCs w:val="24"/>
              </w:rPr>
              <w:t>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Традиционная система отметок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6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Самостоятельно совершенствовать устную и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баллах</w:t>
            </w:r>
            <w:proofErr w:type="gramEnd"/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за каждую выполненную</w:t>
            </w:r>
          </w:p>
        </w:tc>
      </w:tr>
      <w:tr w:rsidR="00F7162D" w:rsidRPr="006D6451" w:rsidTr="001E1D87">
        <w:trPr>
          <w:trHeight w:val="350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30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письменную речь, пополнять словарный запас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работу, на основе которой</w:t>
            </w:r>
          </w:p>
        </w:tc>
      </w:tr>
      <w:tr w:rsidR="00F7162D" w:rsidRPr="006D6451" w:rsidTr="001E1D87">
        <w:trPr>
          <w:trHeight w:val="321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выставляется итоговая отметка</w:t>
            </w:r>
          </w:p>
        </w:tc>
      </w:tr>
      <w:tr w:rsidR="00F7162D" w:rsidRPr="006D6451" w:rsidTr="001E1D87">
        <w:trPr>
          <w:trHeight w:val="331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Symbol"/>
                <w:bCs/>
                <w:sz w:val="24"/>
                <w:szCs w:val="24"/>
              </w:rPr>
              <w:t>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Мониторинг роста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творческой</w:t>
            </w:r>
            <w:proofErr w:type="gramEnd"/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самостоятельности и навыков</w:t>
            </w:r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получения нового знания каждым</w:t>
            </w:r>
          </w:p>
        </w:tc>
      </w:tr>
      <w:tr w:rsidR="00F7162D" w:rsidRPr="006D6451" w:rsidTr="001E1D87">
        <w:trPr>
          <w:trHeight w:val="321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обучающимся.</w:t>
            </w:r>
          </w:p>
        </w:tc>
      </w:tr>
      <w:tr w:rsidR="00F7162D" w:rsidRPr="006D6451" w:rsidTr="001E1D87">
        <w:trPr>
          <w:trHeight w:val="115"/>
        </w:trPr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1E1D87">
        <w:trPr>
          <w:trHeight w:val="230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1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Формы контроля:</w:t>
            </w:r>
          </w:p>
        </w:tc>
        <w:tc>
          <w:tcPr>
            <w:tcW w:w="2141" w:type="dxa"/>
            <w:gridSpan w:val="2"/>
            <w:tcBorders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</w:tr>
      <w:tr w:rsidR="00F7162D" w:rsidRPr="006D6451" w:rsidTr="001E1D87">
        <w:trPr>
          <w:trHeight w:val="345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120"/>
              <w:rPr>
                <w:sz w:val="24"/>
                <w:szCs w:val="24"/>
              </w:rPr>
            </w:pP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Лексический</w:t>
            </w:r>
            <w:proofErr w:type="gramEnd"/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(1200 </w:t>
            </w:r>
            <w:r w:rsidRPr="001E1D87">
              <w:rPr>
                <w:rFonts w:eastAsia="Times New Roman"/>
                <w:sz w:val="24"/>
                <w:szCs w:val="24"/>
              </w:rPr>
              <w:t>-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1400 лексических единиц) и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Symbol"/>
                <w:bCs/>
                <w:sz w:val="24"/>
                <w:szCs w:val="24"/>
              </w:rPr>
              <w:t>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домашнее задние,</w:t>
            </w:r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1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грамматический минимум, необходимый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Symbol"/>
                <w:bCs/>
                <w:sz w:val="24"/>
                <w:szCs w:val="24"/>
              </w:rPr>
              <w:t>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практические задания по работе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F7162D" w:rsidRPr="006D6451" w:rsidTr="001E1D87">
        <w:trPr>
          <w:trHeight w:val="317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1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чтения, перевода текстов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информацией, документами,</w:t>
            </w:r>
          </w:p>
        </w:tc>
      </w:tr>
      <w:tr w:rsidR="00F7162D" w:rsidRPr="006D6451" w:rsidTr="001E1D87">
        <w:trPr>
          <w:trHeight w:val="355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1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направленности (со словарем)</w:t>
            </w: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ind w:left="220"/>
              <w:rPr>
                <w:sz w:val="24"/>
                <w:szCs w:val="24"/>
              </w:rPr>
            </w:pPr>
            <w:r w:rsidRPr="001E1D87">
              <w:rPr>
                <w:rFonts w:eastAsia="Times New Roman"/>
                <w:bCs/>
                <w:sz w:val="24"/>
                <w:szCs w:val="24"/>
              </w:rPr>
              <w:t>литературой</w:t>
            </w:r>
          </w:p>
        </w:tc>
      </w:tr>
      <w:tr w:rsidR="00F7162D" w:rsidRPr="006D6451" w:rsidTr="001E1D87">
        <w:trPr>
          <w:trHeight w:val="336"/>
        </w:trPr>
        <w:tc>
          <w:tcPr>
            <w:tcW w:w="53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4"/>
            <w:tcBorders>
              <w:right w:val="single" w:sz="8" w:space="0" w:color="auto"/>
            </w:tcBorders>
            <w:vAlign w:val="bottom"/>
          </w:tcPr>
          <w:p w:rsidR="00F7162D" w:rsidRPr="001E1D87" w:rsidRDefault="00362C48" w:rsidP="006D6451">
            <w:pPr>
              <w:rPr>
                <w:sz w:val="24"/>
                <w:szCs w:val="24"/>
              </w:rPr>
            </w:pPr>
            <w:r w:rsidRPr="001E1D87">
              <w:rPr>
                <w:rFonts w:eastAsia="Symbol"/>
                <w:bCs/>
                <w:sz w:val="24"/>
                <w:szCs w:val="24"/>
              </w:rPr>
              <w:t></w:t>
            </w:r>
            <w:r w:rsidRPr="001E1D87">
              <w:rPr>
                <w:rFonts w:eastAsia="Times New Roman"/>
                <w:bCs/>
                <w:sz w:val="24"/>
                <w:szCs w:val="24"/>
              </w:rPr>
              <w:t xml:space="preserve">  защита </w:t>
            </w:r>
            <w:proofErr w:type="gramStart"/>
            <w:r w:rsidRPr="001E1D87">
              <w:rPr>
                <w:rFonts w:eastAsia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1E1D8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F7162D" w:rsidRPr="006D6451" w:rsidTr="001E1D87">
        <w:trPr>
          <w:trHeight w:val="379"/>
        </w:trPr>
        <w:tc>
          <w:tcPr>
            <w:tcW w:w="5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7162D" w:rsidRPr="001E1D87" w:rsidRDefault="00F7162D" w:rsidP="006D6451">
            <w:pPr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62D" w:rsidRPr="006D6451" w:rsidRDefault="00F7162D" w:rsidP="006D6451">
            <w:pPr>
              <w:rPr>
                <w:sz w:val="24"/>
                <w:szCs w:val="24"/>
              </w:rPr>
            </w:pPr>
          </w:p>
        </w:tc>
      </w:tr>
    </w:tbl>
    <w:p w:rsidR="00F7162D" w:rsidRDefault="00F7162D" w:rsidP="001E1D87">
      <w:pPr>
        <w:spacing w:line="200" w:lineRule="exact"/>
        <w:rPr>
          <w:sz w:val="20"/>
          <w:szCs w:val="20"/>
        </w:rPr>
      </w:pPr>
    </w:p>
    <w:sectPr w:rsidR="00F7162D" w:rsidSect="001E1D87">
      <w:pgSz w:w="11900" w:h="16516"/>
      <w:pgMar w:top="1440" w:right="1440" w:bottom="568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990343E"/>
    <w:lvl w:ilvl="0" w:tplc="C0587EBC">
      <w:start w:val="4"/>
      <w:numFmt w:val="decimal"/>
      <w:lvlText w:val="%1."/>
      <w:lvlJc w:val="left"/>
    </w:lvl>
    <w:lvl w:ilvl="1" w:tplc="832C9508">
      <w:numFmt w:val="decimal"/>
      <w:lvlText w:val=""/>
      <w:lvlJc w:val="left"/>
    </w:lvl>
    <w:lvl w:ilvl="2" w:tplc="BF4C518A">
      <w:numFmt w:val="decimal"/>
      <w:lvlText w:val=""/>
      <w:lvlJc w:val="left"/>
    </w:lvl>
    <w:lvl w:ilvl="3" w:tplc="9962C800">
      <w:numFmt w:val="decimal"/>
      <w:lvlText w:val=""/>
      <w:lvlJc w:val="left"/>
    </w:lvl>
    <w:lvl w:ilvl="4" w:tplc="42622B36">
      <w:numFmt w:val="decimal"/>
      <w:lvlText w:val=""/>
      <w:lvlJc w:val="left"/>
    </w:lvl>
    <w:lvl w:ilvl="5" w:tplc="2932DCF8">
      <w:numFmt w:val="decimal"/>
      <w:lvlText w:val=""/>
      <w:lvlJc w:val="left"/>
    </w:lvl>
    <w:lvl w:ilvl="6" w:tplc="CB8A0E76">
      <w:numFmt w:val="decimal"/>
      <w:lvlText w:val=""/>
      <w:lvlJc w:val="left"/>
    </w:lvl>
    <w:lvl w:ilvl="7" w:tplc="32C4FE5A">
      <w:numFmt w:val="decimal"/>
      <w:lvlText w:val=""/>
      <w:lvlJc w:val="left"/>
    </w:lvl>
    <w:lvl w:ilvl="8" w:tplc="6CB6EFAE">
      <w:numFmt w:val="decimal"/>
      <w:lvlText w:val=""/>
      <w:lvlJc w:val="left"/>
    </w:lvl>
  </w:abstractNum>
  <w:abstractNum w:abstractNumId="1">
    <w:nsid w:val="00004AE1"/>
    <w:multiLevelType w:val="hybridMultilevel"/>
    <w:tmpl w:val="7BDC0804"/>
    <w:lvl w:ilvl="0" w:tplc="F4447B90">
      <w:start w:val="2"/>
      <w:numFmt w:val="decimal"/>
      <w:lvlText w:val="%1."/>
      <w:lvlJc w:val="left"/>
    </w:lvl>
    <w:lvl w:ilvl="1" w:tplc="BBE6E5B6">
      <w:numFmt w:val="decimal"/>
      <w:lvlText w:val=""/>
      <w:lvlJc w:val="left"/>
    </w:lvl>
    <w:lvl w:ilvl="2" w:tplc="336AC11E">
      <w:numFmt w:val="decimal"/>
      <w:lvlText w:val=""/>
      <w:lvlJc w:val="left"/>
    </w:lvl>
    <w:lvl w:ilvl="3" w:tplc="2D1E5C30">
      <w:numFmt w:val="decimal"/>
      <w:lvlText w:val=""/>
      <w:lvlJc w:val="left"/>
    </w:lvl>
    <w:lvl w:ilvl="4" w:tplc="F5B81D04">
      <w:numFmt w:val="decimal"/>
      <w:lvlText w:val=""/>
      <w:lvlJc w:val="left"/>
    </w:lvl>
    <w:lvl w:ilvl="5" w:tplc="63448CE6">
      <w:numFmt w:val="decimal"/>
      <w:lvlText w:val=""/>
      <w:lvlJc w:val="left"/>
    </w:lvl>
    <w:lvl w:ilvl="6" w:tplc="F9F26E84">
      <w:numFmt w:val="decimal"/>
      <w:lvlText w:val=""/>
      <w:lvlJc w:val="left"/>
    </w:lvl>
    <w:lvl w:ilvl="7" w:tplc="41D6445C">
      <w:numFmt w:val="decimal"/>
      <w:lvlText w:val=""/>
      <w:lvlJc w:val="left"/>
    </w:lvl>
    <w:lvl w:ilvl="8" w:tplc="FCC47380">
      <w:numFmt w:val="decimal"/>
      <w:lvlText w:val=""/>
      <w:lvlJc w:val="left"/>
    </w:lvl>
  </w:abstractNum>
  <w:abstractNum w:abstractNumId="2">
    <w:nsid w:val="00006784"/>
    <w:multiLevelType w:val="hybridMultilevel"/>
    <w:tmpl w:val="9F0E59BA"/>
    <w:lvl w:ilvl="0" w:tplc="C85C02E8">
      <w:start w:val="1"/>
      <w:numFmt w:val="bullet"/>
      <w:lvlText w:val="\endash "/>
      <w:lvlJc w:val="left"/>
    </w:lvl>
    <w:lvl w:ilvl="1" w:tplc="C1849F66">
      <w:numFmt w:val="decimal"/>
      <w:lvlText w:val=""/>
      <w:lvlJc w:val="left"/>
    </w:lvl>
    <w:lvl w:ilvl="2" w:tplc="7ABC0C90">
      <w:numFmt w:val="decimal"/>
      <w:lvlText w:val=""/>
      <w:lvlJc w:val="left"/>
    </w:lvl>
    <w:lvl w:ilvl="3" w:tplc="2DD0FB0A">
      <w:numFmt w:val="decimal"/>
      <w:lvlText w:val=""/>
      <w:lvlJc w:val="left"/>
    </w:lvl>
    <w:lvl w:ilvl="4" w:tplc="5980F5CC">
      <w:numFmt w:val="decimal"/>
      <w:lvlText w:val=""/>
      <w:lvlJc w:val="left"/>
    </w:lvl>
    <w:lvl w:ilvl="5" w:tplc="22125B30">
      <w:numFmt w:val="decimal"/>
      <w:lvlText w:val=""/>
      <w:lvlJc w:val="left"/>
    </w:lvl>
    <w:lvl w:ilvl="6" w:tplc="AD6CA222">
      <w:numFmt w:val="decimal"/>
      <w:lvlText w:val=""/>
      <w:lvlJc w:val="left"/>
    </w:lvl>
    <w:lvl w:ilvl="7" w:tplc="6BA2A7B2">
      <w:numFmt w:val="decimal"/>
      <w:lvlText w:val=""/>
      <w:lvlJc w:val="left"/>
    </w:lvl>
    <w:lvl w:ilvl="8" w:tplc="FD040B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62D"/>
    <w:rsid w:val="001E1D87"/>
    <w:rsid w:val="00227057"/>
    <w:rsid w:val="003376AC"/>
    <w:rsid w:val="00362C48"/>
    <w:rsid w:val="0043451A"/>
    <w:rsid w:val="00513E13"/>
    <w:rsid w:val="006D6451"/>
    <w:rsid w:val="00AF53E9"/>
    <w:rsid w:val="00F7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2939</Words>
  <Characters>16753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Римма</cp:lastModifiedBy>
  <cp:revision>3</cp:revision>
  <cp:lastPrinted>2019-03-28T07:41:00Z</cp:lastPrinted>
  <dcterms:created xsi:type="dcterms:W3CDTF">2019-03-27T09:37:00Z</dcterms:created>
  <dcterms:modified xsi:type="dcterms:W3CDTF">2019-03-28T07:41:00Z</dcterms:modified>
</cp:coreProperties>
</file>